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47B3F" w14:textId="77777777" w:rsidR="00A874FC" w:rsidRDefault="00A874FC" w:rsidP="4DABFD9D">
      <w:pPr>
        <w:jc w:val="right"/>
        <w:rPr>
          <w:rFonts w:ascii="Arial" w:eastAsia="Arial" w:hAnsi="Arial" w:cs="Arial"/>
          <w:b/>
          <w:bCs/>
          <w:color w:val="000000" w:themeColor="text1"/>
          <w:sz w:val="18"/>
          <w:szCs w:val="18"/>
        </w:rPr>
      </w:pPr>
    </w:p>
    <w:p w14:paraId="049B0BFD" w14:textId="77777777" w:rsidR="00A874FC" w:rsidRDefault="00A874FC" w:rsidP="4DABFD9D">
      <w:pPr>
        <w:jc w:val="right"/>
        <w:rPr>
          <w:rFonts w:ascii="Arial" w:eastAsia="Arial" w:hAnsi="Arial" w:cs="Arial"/>
          <w:b/>
          <w:bCs/>
          <w:color w:val="000000" w:themeColor="text1"/>
          <w:sz w:val="18"/>
          <w:szCs w:val="18"/>
        </w:rPr>
      </w:pPr>
    </w:p>
    <w:p w14:paraId="7C6AACC3" w14:textId="57B32181" w:rsidR="6E4A97CE" w:rsidRDefault="6E4A97CE" w:rsidP="23C71121">
      <w:pPr>
        <w:rPr>
          <w:rFonts w:ascii="Arial" w:eastAsia="Arial" w:hAnsi="Arial" w:cs="Arial"/>
          <w:color w:val="000000" w:themeColor="text1"/>
          <w:sz w:val="18"/>
          <w:szCs w:val="18"/>
        </w:rPr>
      </w:pPr>
      <w:r w:rsidRPr="23C71121">
        <w:rPr>
          <w:rFonts w:ascii="Arial" w:eastAsia="Arial" w:hAnsi="Arial" w:cs="Arial"/>
          <w:b/>
          <w:bCs/>
          <w:color w:val="000000" w:themeColor="text1"/>
          <w:sz w:val="18"/>
          <w:szCs w:val="18"/>
        </w:rPr>
        <w:t>MEDIA RELEASE</w:t>
      </w:r>
    </w:p>
    <w:p w14:paraId="05237E94" w14:textId="536369B1" w:rsidR="6E4A97CE" w:rsidRDefault="3140CAA0" w:rsidP="4DABFD9D">
      <w:pPr>
        <w:spacing w:line="360" w:lineRule="auto"/>
        <w:rPr>
          <w:rFonts w:ascii="Arial" w:eastAsia="Arial" w:hAnsi="Arial" w:cs="Arial"/>
          <w:color w:val="000000" w:themeColor="text1"/>
          <w:sz w:val="18"/>
          <w:szCs w:val="18"/>
        </w:rPr>
      </w:pPr>
      <w:r w:rsidRPr="00EF7AA6">
        <w:rPr>
          <w:rFonts w:ascii="Arial" w:eastAsia="Arial" w:hAnsi="Arial" w:cs="Arial"/>
          <w:color w:val="000000" w:themeColor="text1"/>
          <w:sz w:val="18"/>
          <w:szCs w:val="18"/>
        </w:rPr>
        <w:t>December</w:t>
      </w:r>
      <w:r w:rsidR="00EF7AA6" w:rsidRPr="00EF7AA6">
        <w:rPr>
          <w:rFonts w:ascii="Arial" w:eastAsia="Arial" w:hAnsi="Arial" w:cs="Arial"/>
          <w:color w:val="000000" w:themeColor="text1"/>
          <w:sz w:val="18"/>
          <w:szCs w:val="18"/>
        </w:rPr>
        <w:t xml:space="preserve"> </w:t>
      </w:r>
      <w:r w:rsidR="6E4A97CE" w:rsidRPr="00EF7AA6">
        <w:rPr>
          <w:rFonts w:ascii="Arial" w:eastAsia="Arial" w:hAnsi="Arial" w:cs="Arial"/>
          <w:color w:val="000000" w:themeColor="text1"/>
          <w:sz w:val="18"/>
          <w:szCs w:val="18"/>
        </w:rPr>
        <w:t>2023</w:t>
      </w:r>
      <w:r w:rsidR="6E4A97CE" w:rsidRPr="765299FE">
        <w:rPr>
          <w:rFonts w:ascii="Arial" w:eastAsia="Arial" w:hAnsi="Arial" w:cs="Arial"/>
          <w:color w:val="000000" w:themeColor="text1"/>
          <w:sz w:val="18"/>
          <w:szCs w:val="18"/>
        </w:rPr>
        <w:t xml:space="preserve"> </w:t>
      </w:r>
    </w:p>
    <w:p w14:paraId="7B534F3D" w14:textId="08F597CB" w:rsidR="5A246420" w:rsidRPr="00EA0E8C" w:rsidRDefault="44970E8C" w:rsidP="4128253E">
      <w:pPr>
        <w:spacing w:line="360" w:lineRule="auto"/>
        <w:jc w:val="center"/>
        <w:rPr>
          <w:rFonts w:ascii="Arial" w:eastAsia="Arial" w:hAnsi="Arial" w:cs="Arial"/>
          <w:b/>
          <w:bCs/>
          <w:color w:val="000000" w:themeColor="text1"/>
        </w:rPr>
      </w:pPr>
      <w:proofErr w:type="spellStart"/>
      <w:r w:rsidRPr="23C71121">
        <w:rPr>
          <w:rFonts w:ascii="Arial" w:eastAsia="Arial" w:hAnsi="Arial" w:cs="Arial"/>
          <w:b/>
          <w:bCs/>
          <w:color w:val="000000" w:themeColor="text1"/>
        </w:rPr>
        <w:t>Robosen</w:t>
      </w:r>
      <w:proofErr w:type="spellEnd"/>
      <w:r w:rsidRPr="23C71121">
        <w:rPr>
          <w:rFonts w:ascii="Arial" w:eastAsia="Arial" w:hAnsi="Arial" w:cs="Arial"/>
          <w:b/>
          <w:bCs/>
          <w:color w:val="000000" w:themeColor="text1"/>
        </w:rPr>
        <w:t xml:space="preserve"> </w:t>
      </w:r>
      <w:r w:rsidR="0047362F">
        <w:rPr>
          <w:rFonts w:ascii="Arial" w:eastAsia="Arial" w:hAnsi="Arial" w:cs="Arial"/>
          <w:b/>
          <w:bCs/>
          <w:color w:val="000000" w:themeColor="text1"/>
        </w:rPr>
        <w:t xml:space="preserve">Robotics </w:t>
      </w:r>
      <w:r w:rsidRPr="23C71121">
        <w:rPr>
          <w:rFonts w:ascii="Arial" w:eastAsia="Arial" w:hAnsi="Arial" w:cs="Arial"/>
          <w:b/>
          <w:bCs/>
          <w:color w:val="000000" w:themeColor="text1"/>
        </w:rPr>
        <w:t xml:space="preserve">partners with Amber Technology to bring </w:t>
      </w:r>
      <w:r w:rsidR="00E73A0C" w:rsidRPr="00E73A0C">
        <w:rPr>
          <w:rFonts w:ascii="Arial" w:eastAsia="Arial" w:hAnsi="Arial" w:cs="Arial"/>
          <w:b/>
          <w:bCs/>
          <w:color w:val="000000" w:themeColor="text1"/>
        </w:rPr>
        <w:t xml:space="preserve">advanced consumer entertainment </w:t>
      </w:r>
      <w:r w:rsidR="00E73A0C">
        <w:rPr>
          <w:rFonts w:ascii="Arial" w:eastAsia="Arial" w:hAnsi="Arial" w:cs="Arial"/>
          <w:b/>
          <w:bCs/>
          <w:color w:val="000000" w:themeColor="text1"/>
        </w:rPr>
        <w:t xml:space="preserve">robots </w:t>
      </w:r>
      <w:r w:rsidRPr="23C71121">
        <w:rPr>
          <w:rFonts w:ascii="Arial" w:eastAsia="Arial" w:hAnsi="Arial" w:cs="Arial"/>
          <w:b/>
          <w:bCs/>
          <w:color w:val="000000" w:themeColor="text1"/>
        </w:rPr>
        <w:t>to Australia and New Zealand</w:t>
      </w:r>
    </w:p>
    <w:p w14:paraId="4B9578F7" w14:textId="6B4FF585" w:rsidR="14AAB356" w:rsidRDefault="14AAB356" w:rsidP="7B51412D">
      <w:pPr>
        <w:spacing w:line="360" w:lineRule="auto"/>
        <w:rPr>
          <w:rFonts w:ascii="Arial" w:eastAsia="Arial" w:hAnsi="Arial" w:cs="Arial"/>
          <w:sz w:val="18"/>
          <w:szCs w:val="18"/>
        </w:rPr>
      </w:pPr>
      <w:r w:rsidRPr="7B51412D">
        <w:rPr>
          <w:rFonts w:ascii="Arial" w:eastAsia="Arial" w:hAnsi="Arial" w:cs="Arial"/>
          <w:sz w:val="18"/>
          <w:szCs w:val="18"/>
        </w:rPr>
        <w:t xml:space="preserve">Amber Technology has announced a </w:t>
      </w:r>
      <w:bookmarkStart w:id="0" w:name="_Hlk149861825"/>
      <w:r w:rsidR="00241B07">
        <w:rPr>
          <w:rFonts w:ascii="Arial" w:eastAsia="Arial" w:hAnsi="Arial" w:cs="Arial"/>
          <w:sz w:val="18"/>
          <w:szCs w:val="18"/>
        </w:rPr>
        <w:t>s</w:t>
      </w:r>
      <w:r w:rsidR="002B5F9D" w:rsidRPr="002B5F9D">
        <w:rPr>
          <w:rFonts w:ascii="Arial" w:eastAsia="Arial" w:hAnsi="Arial" w:cs="Arial"/>
          <w:sz w:val="18"/>
          <w:szCs w:val="18"/>
        </w:rPr>
        <w:t>trategic</w:t>
      </w:r>
      <w:r w:rsidR="00C30667">
        <w:rPr>
          <w:rFonts w:ascii="Arial" w:eastAsia="Arial" w:hAnsi="Arial" w:cs="Arial"/>
          <w:sz w:val="18"/>
          <w:szCs w:val="18"/>
        </w:rPr>
        <w:t xml:space="preserve"> </w:t>
      </w:r>
      <w:r w:rsidRPr="7B51412D">
        <w:rPr>
          <w:rFonts w:ascii="Arial" w:eastAsia="Arial" w:hAnsi="Arial" w:cs="Arial"/>
          <w:sz w:val="18"/>
          <w:szCs w:val="18"/>
        </w:rPr>
        <w:t xml:space="preserve">partnership </w:t>
      </w:r>
      <w:bookmarkEnd w:id="0"/>
      <w:r w:rsidRPr="7B51412D">
        <w:rPr>
          <w:rFonts w:ascii="Arial" w:eastAsia="Arial" w:hAnsi="Arial" w:cs="Arial"/>
          <w:sz w:val="18"/>
          <w:szCs w:val="18"/>
        </w:rPr>
        <w:t xml:space="preserve">with </w:t>
      </w:r>
      <w:proofErr w:type="spellStart"/>
      <w:r w:rsidRPr="7B51412D">
        <w:rPr>
          <w:rFonts w:ascii="Arial" w:eastAsia="Arial" w:hAnsi="Arial" w:cs="Arial"/>
          <w:sz w:val="18"/>
          <w:szCs w:val="18"/>
        </w:rPr>
        <w:t>Robosen</w:t>
      </w:r>
      <w:proofErr w:type="spellEnd"/>
      <w:r w:rsidR="0047362F">
        <w:rPr>
          <w:rFonts w:ascii="Arial" w:eastAsia="Arial" w:hAnsi="Arial" w:cs="Arial"/>
          <w:sz w:val="18"/>
          <w:szCs w:val="18"/>
        </w:rPr>
        <w:t xml:space="preserve"> Robotics</w:t>
      </w:r>
      <w:r w:rsidRPr="7B51412D">
        <w:rPr>
          <w:rFonts w:ascii="Arial" w:eastAsia="Arial" w:hAnsi="Arial" w:cs="Arial"/>
          <w:sz w:val="18"/>
          <w:szCs w:val="18"/>
        </w:rPr>
        <w:t xml:space="preserve">, the globally acclaimed creator of advanced consumer entertainment and education robots. This partnership will introduce </w:t>
      </w:r>
      <w:proofErr w:type="spellStart"/>
      <w:r w:rsidRPr="7B51412D">
        <w:rPr>
          <w:rFonts w:ascii="Arial" w:eastAsia="Arial" w:hAnsi="Arial" w:cs="Arial"/>
          <w:sz w:val="18"/>
          <w:szCs w:val="18"/>
        </w:rPr>
        <w:t>Robosen’s</w:t>
      </w:r>
      <w:proofErr w:type="spellEnd"/>
      <w:r w:rsidRPr="7B51412D">
        <w:rPr>
          <w:rFonts w:ascii="Arial" w:eastAsia="Arial" w:hAnsi="Arial" w:cs="Arial"/>
          <w:sz w:val="18"/>
          <w:szCs w:val="18"/>
        </w:rPr>
        <w:t xml:space="preserve"> state-of-the-art range of robots to the Australian and New Zealand markets, following the brand’s significant global achievements. </w:t>
      </w:r>
    </w:p>
    <w:p w14:paraId="15DEA795" w14:textId="32259D02" w:rsidR="1B1149BA" w:rsidRDefault="00432F08" w:rsidP="7B51412D">
      <w:pPr>
        <w:spacing w:line="360" w:lineRule="auto"/>
        <w:rPr>
          <w:rFonts w:ascii="Arial" w:eastAsia="Arial" w:hAnsi="Arial" w:cs="Arial"/>
          <w:sz w:val="18"/>
          <w:szCs w:val="18"/>
        </w:rPr>
      </w:pPr>
      <w:r w:rsidRPr="00D53570">
        <w:rPr>
          <w:rStyle w:val="cf01"/>
          <w:rFonts w:ascii="Arial" w:hAnsi="Arial" w:cs="Arial"/>
          <w:color w:val="auto"/>
        </w:rPr>
        <w:t xml:space="preserve">With a foundational year of 2008, </w:t>
      </w:r>
      <w:proofErr w:type="spellStart"/>
      <w:r w:rsidRPr="00D53570">
        <w:rPr>
          <w:rStyle w:val="cf01"/>
          <w:rFonts w:ascii="Arial" w:hAnsi="Arial" w:cs="Arial"/>
          <w:color w:val="auto"/>
        </w:rPr>
        <w:t>Robosen</w:t>
      </w:r>
      <w:proofErr w:type="spellEnd"/>
      <w:r w:rsidRPr="00D53570">
        <w:rPr>
          <w:rStyle w:val="cf01"/>
          <w:rFonts w:ascii="Arial" w:hAnsi="Arial" w:cs="Arial"/>
          <w:color w:val="auto"/>
        </w:rPr>
        <w:t xml:space="preserve"> Robotics has contributed significantly to the robotics industry for 16 years, consistently investing in the development of robotics technology with the aim to "make life more fun".</w:t>
      </w:r>
      <w:r w:rsidRPr="00D53570">
        <w:rPr>
          <w:rStyle w:val="cf01"/>
          <w:color w:val="auto"/>
        </w:rPr>
        <w:t xml:space="preserve"> </w:t>
      </w:r>
      <w:r w:rsidR="1B1149BA" w:rsidRPr="7B51412D">
        <w:rPr>
          <w:rFonts w:ascii="Arial" w:eastAsia="Arial" w:hAnsi="Arial" w:cs="Arial"/>
          <w:sz w:val="18"/>
          <w:szCs w:val="18"/>
        </w:rPr>
        <w:t xml:space="preserve">Its products, </w:t>
      </w:r>
      <w:r w:rsidR="7B06205F" w:rsidRPr="7B51412D">
        <w:rPr>
          <w:rFonts w:ascii="Arial" w:eastAsia="Arial" w:hAnsi="Arial" w:cs="Arial"/>
          <w:sz w:val="18"/>
          <w:szCs w:val="18"/>
        </w:rPr>
        <w:t>renowned</w:t>
      </w:r>
      <w:r w:rsidR="1B1149BA" w:rsidRPr="7B51412D">
        <w:rPr>
          <w:rFonts w:ascii="Arial" w:eastAsia="Arial" w:hAnsi="Arial" w:cs="Arial"/>
          <w:sz w:val="18"/>
          <w:szCs w:val="18"/>
        </w:rPr>
        <w:t xml:space="preserve"> for their advanced artificial </w:t>
      </w:r>
      <w:r w:rsidR="0A8FBB37" w:rsidRPr="7B51412D">
        <w:rPr>
          <w:rFonts w:ascii="Arial" w:eastAsia="Arial" w:hAnsi="Arial" w:cs="Arial"/>
          <w:sz w:val="18"/>
          <w:szCs w:val="18"/>
        </w:rPr>
        <w:t>intelligence</w:t>
      </w:r>
      <w:r w:rsidR="1B1149BA" w:rsidRPr="7B51412D">
        <w:rPr>
          <w:rFonts w:ascii="Arial" w:eastAsia="Arial" w:hAnsi="Arial" w:cs="Arial"/>
          <w:sz w:val="18"/>
          <w:szCs w:val="18"/>
        </w:rPr>
        <w:t xml:space="preserve"> (AI) and robotics capabilities, serve both entertainment and </w:t>
      </w:r>
      <w:r w:rsidR="244286E4" w:rsidRPr="7B51412D">
        <w:rPr>
          <w:rFonts w:ascii="Arial" w:eastAsia="Arial" w:hAnsi="Arial" w:cs="Arial"/>
          <w:sz w:val="18"/>
          <w:szCs w:val="18"/>
        </w:rPr>
        <w:t>educational</w:t>
      </w:r>
      <w:r w:rsidR="1B1149BA" w:rsidRPr="7B51412D">
        <w:rPr>
          <w:rFonts w:ascii="Arial" w:eastAsia="Arial" w:hAnsi="Arial" w:cs="Arial"/>
          <w:sz w:val="18"/>
          <w:szCs w:val="18"/>
        </w:rPr>
        <w:t xml:space="preserve"> </w:t>
      </w:r>
      <w:r w:rsidR="0BC09D03" w:rsidRPr="7B51412D">
        <w:rPr>
          <w:rFonts w:ascii="Arial" w:eastAsia="Arial" w:hAnsi="Arial" w:cs="Arial"/>
          <w:sz w:val="18"/>
          <w:szCs w:val="18"/>
        </w:rPr>
        <w:t>purposes</w:t>
      </w:r>
      <w:r w:rsidR="1B1149BA" w:rsidRPr="7B51412D">
        <w:rPr>
          <w:rFonts w:ascii="Arial" w:eastAsia="Arial" w:hAnsi="Arial" w:cs="Arial"/>
          <w:sz w:val="18"/>
          <w:szCs w:val="18"/>
        </w:rPr>
        <w:t xml:space="preserve">, with a particular emphasis on </w:t>
      </w:r>
      <w:r w:rsidR="00002450">
        <w:rPr>
          <w:rFonts w:ascii="Arial" w:eastAsia="Arial" w:hAnsi="Arial" w:cs="Arial"/>
          <w:sz w:val="18"/>
          <w:szCs w:val="18"/>
        </w:rPr>
        <w:t>Science</w:t>
      </w:r>
      <w:r w:rsidR="00014E2B">
        <w:rPr>
          <w:rFonts w:ascii="Arial" w:eastAsia="Arial" w:hAnsi="Arial" w:cs="Arial"/>
          <w:sz w:val="18"/>
          <w:szCs w:val="18"/>
        </w:rPr>
        <w:t>, Technology, Engineering, and Math</w:t>
      </w:r>
      <w:r w:rsidR="00B43BB7">
        <w:rPr>
          <w:rFonts w:ascii="Arial" w:eastAsia="Arial" w:hAnsi="Arial" w:cs="Arial"/>
          <w:sz w:val="18"/>
          <w:szCs w:val="18"/>
        </w:rPr>
        <w:t>ematics</w:t>
      </w:r>
      <w:r w:rsidR="00014E2B">
        <w:rPr>
          <w:rFonts w:ascii="Arial" w:eastAsia="Arial" w:hAnsi="Arial" w:cs="Arial"/>
          <w:sz w:val="18"/>
          <w:szCs w:val="18"/>
        </w:rPr>
        <w:t xml:space="preserve"> (</w:t>
      </w:r>
      <w:r w:rsidR="1B1149BA" w:rsidRPr="7B51412D">
        <w:rPr>
          <w:rFonts w:ascii="Arial" w:eastAsia="Arial" w:hAnsi="Arial" w:cs="Arial"/>
          <w:sz w:val="18"/>
          <w:szCs w:val="18"/>
        </w:rPr>
        <w:t>STEM</w:t>
      </w:r>
      <w:r w:rsidR="00014E2B">
        <w:rPr>
          <w:rFonts w:ascii="Arial" w:eastAsia="Arial" w:hAnsi="Arial" w:cs="Arial"/>
          <w:sz w:val="18"/>
          <w:szCs w:val="18"/>
        </w:rPr>
        <w:t>)</w:t>
      </w:r>
      <w:r w:rsidR="1B1149BA" w:rsidRPr="7B51412D">
        <w:rPr>
          <w:rFonts w:ascii="Arial" w:eastAsia="Arial" w:hAnsi="Arial" w:cs="Arial"/>
          <w:sz w:val="18"/>
          <w:szCs w:val="18"/>
        </w:rPr>
        <w:t xml:space="preserve"> programming. </w:t>
      </w:r>
      <w:proofErr w:type="spellStart"/>
      <w:r w:rsidR="1B1149BA" w:rsidRPr="7B51412D">
        <w:rPr>
          <w:rFonts w:ascii="Arial" w:eastAsia="Arial" w:hAnsi="Arial" w:cs="Arial"/>
          <w:sz w:val="18"/>
          <w:szCs w:val="18"/>
        </w:rPr>
        <w:t>Robos</w:t>
      </w:r>
      <w:r w:rsidR="6B2F8445" w:rsidRPr="7B51412D">
        <w:rPr>
          <w:rFonts w:ascii="Arial" w:eastAsia="Arial" w:hAnsi="Arial" w:cs="Arial"/>
          <w:sz w:val="18"/>
          <w:szCs w:val="18"/>
        </w:rPr>
        <w:t>en’s</w:t>
      </w:r>
      <w:proofErr w:type="spellEnd"/>
      <w:r w:rsidR="1B1149BA" w:rsidRPr="7B51412D">
        <w:rPr>
          <w:rFonts w:ascii="Arial" w:eastAsia="Arial" w:hAnsi="Arial" w:cs="Arial"/>
          <w:sz w:val="18"/>
          <w:szCs w:val="18"/>
        </w:rPr>
        <w:t xml:space="preserve"> collaborations with leading entertainment giants such as Hasbro and Disney/Pixar ha</w:t>
      </w:r>
      <w:r w:rsidR="6C3A4FE4" w:rsidRPr="7B51412D">
        <w:rPr>
          <w:rFonts w:ascii="Arial" w:eastAsia="Arial" w:hAnsi="Arial" w:cs="Arial"/>
          <w:sz w:val="18"/>
          <w:szCs w:val="18"/>
        </w:rPr>
        <w:t xml:space="preserve">ve translated beloved characters into lifelike robotic forms, setting new benchmarks in branded play. </w:t>
      </w:r>
    </w:p>
    <w:p w14:paraId="1D04C638" w14:textId="02DC3593" w:rsidR="7E3183EC" w:rsidRDefault="7E3183EC" w:rsidP="7B51412D">
      <w:pPr>
        <w:spacing w:line="360" w:lineRule="auto"/>
        <w:rPr>
          <w:rFonts w:ascii="Arial" w:eastAsia="Arial" w:hAnsi="Arial" w:cs="Arial"/>
          <w:sz w:val="18"/>
          <w:szCs w:val="18"/>
        </w:rPr>
      </w:pPr>
      <w:proofErr w:type="spellStart"/>
      <w:r w:rsidRPr="0E6D59A0">
        <w:rPr>
          <w:rFonts w:ascii="Arial" w:eastAsia="Arial" w:hAnsi="Arial" w:cs="Arial"/>
          <w:sz w:val="18"/>
          <w:szCs w:val="18"/>
        </w:rPr>
        <w:t>Robosen</w:t>
      </w:r>
      <w:proofErr w:type="spellEnd"/>
      <w:r w:rsidRPr="0E6D59A0">
        <w:rPr>
          <w:rFonts w:ascii="Arial" w:eastAsia="Arial" w:hAnsi="Arial" w:cs="Arial"/>
          <w:sz w:val="18"/>
          <w:szCs w:val="18"/>
        </w:rPr>
        <w:t xml:space="preserve"> is committed to bringing fun and memorable cutting-edge robotics and AI experiences to everyone</w:t>
      </w:r>
      <w:r w:rsidR="00D83D76" w:rsidRPr="0E6D59A0">
        <w:rPr>
          <w:rFonts w:ascii="Arial" w:eastAsia="Arial" w:hAnsi="Arial" w:cs="Arial"/>
          <w:sz w:val="18"/>
          <w:szCs w:val="18"/>
        </w:rPr>
        <w:t>,</w:t>
      </w:r>
      <w:r w:rsidRPr="0E6D59A0">
        <w:rPr>
          <w:rFonts w:ascii="Arial" w:eastAsia="Arial" w:hAnsi="Arial" w:cs="Arial"/>
          <w:sz w:val="18"/>
          <w:szCs w:val="18"/>
        </w:rPr>
        <w:t xml:space="preserve"> everywhere</w:t>
      </w:r>
      <w:r w:rsidR="78C518B2" w:rsidRPr="0E6D59A0">
        <w:rPr>
          <w:rFonts w:ascii="Arial" w:eastAsia="Arial" w:hAnsi="Arial" w:cs="Arial"/>
          <w:sz w:val="18"/>
          <w:szCs w:val="18"/>
        </w:rPr>
        <w:t xml:space="preserve">. </w:t>
      </w:r>
      <w:proofErr w:type="spellStart"/>
      <w:r w:rsidR="004CB9E4" w:rsidRPr="0E6D59A0">
        <w:rPr>
          <w:rFonts w:ascii="Arial" w:eastAsia="Arial" w:hAnsi="Arial" w:cs="Arial"/>
          <w:sz w:val="18"/>
          <w:szCs w:val="18"/>
        </w:rPr>
        <w:t>Robosen’s</w:t>
      </w:r>
      <w:proofErr w:type="spellEnd"/>
      <w:r w:rsidR="004CB9E4" w:rsidRPr="0E6D59A0">
        <w:rPr>
          <w:rFonts w:ascii="Arial" w:eastAsia="Arial" w:hAnsi="Arial" w:cs="Arial"/>
          <w:sz w:val="18"/>
          <w:szCs w:val="18"/>
        </w:rPr>
        <w:t xml:space="preserve"> products can be found within the Signature, Flagship, and Performance series, and include: </w:t>
      </w:r>
    </w:p>
    <w:p w14:paraId="439BC848" w14:textId="78979627" w:rsidR="71A42409" w:rsidRDefault="71A42409" w:rsidP="0E6D59A0">
      <w:pPr>
        <w:pStyle w:val="ListParagraph"/>
        <w:numPr>
          <w:ilvl w:val="0"/>
          <w:numId w:val="1"/>
        </w:numPr>
        <w:spacing w:line="360" w:lineRule="auto"/>
        <w:rPr>
          <w:rFonts w:ascii="Arial" w:eastAsia="Arial" w:hAnsi="Arial" w:cs="Arial"/>
          <w:sz w:val="18"/>
          <w:szCs w:val="18"/>
        </w:rPr>
      </w:pPr>
      <w:r w:rsidRPr="0E6D59A0">
        <w:rPr>
          <w:rFonts w:ascii="Arial" w:eastAsia="Arial" w:hAnsi="Arial" w:cs="Arial"/>
          <w:b/>
          <w:bCs/>
          <w:sz w:val="18"/>
          <w:szCs w:val="18"/>
        </w:rPr>
        <w:t>Flagship Optimus Prime</w:t>
      </w:r>
      <w:r w:rsidR="00241B07">
        <w:rPr>
          <w:rFonts w:ascii="Arial" w:eastAsia="Arial" w:hAnsi="Arial" w:cs="Arial"/>
          <w:b/>
          <w:bCs/>
          <w:sz w:val="18"/>
          <w:szCs w:val="18"/>
        </w:rPr>
        <w:t xml:space="preserve"> </w:t>
      </w:r>
      <w:r w:rsidR="008C723D">
        <w:rPr>
          <w:rFonts w:ascii="Arial" w:eastAsia="Arial" w:hAnsi="Arial" w:cs="Arial"/>
          <w:b/>
          <w:bCs/>
          <w:sz w:val="18"/>
          <w:szCs w:val="18"/>
        </w:rPr>
        <w:t>(Limited Edition)</w:t>
      </w:r>
      <w:r w:rsidRPr="0E6D59A0">
        <w:rPr>
          <w:rFonts w:ascii="Arial" w:eastAsia="Arial" w:hAnsi="Arial" w:cs="Arial"/>
          <w:sz w:val="18"/>
          <w:szCs w:val="18"/>
        </w:rPr>
        <w:t xml:space="preserve">: the first auto-converting </w:t>
      </w:r>
      <w:r w:rsidR="158B3165" w:rsidRPr="0E6D59A0">
        <w:rPr>
          <w:rFonts w:ascii="Arial" w:eastAsia="Arial" w:hAnsi="Arial" w:cs="Arial"/>
          <w:sz w:val="18"/>
          <w:szCs w:val="18"/>
        </w:rPr>
        <w:t xml:space="preserve">Optimus Prime </w:t>
      </w:r>
      <w:r w:rsidR="1AFECCFD" w:rsidRPr="0E6D59A0">
        <w:rPr>
          <w:rFonts w:ascii="Arial" w:eastAsia="Arial" w:hAnsi="Arial" w:cs="Arial"/>
          <w:sz w:val="18"/>
          <w:szCs w:val="18"/>
        </w:rPr>
        <w:t>T</w:t>
      </w:r>
      <w:r w:rsidRPr="0E6D59A0">
        <w:rPr>
          <w:rFonts w:ascii="Arial" w:eastAsia="Arial" w:hAnsi="Arial" w:cs="Arial"/>
          <w:sz w:val="18"/>
          <w:szCs w:val="18"/>
        </w:rPr>
        <w:t xml:space="preserve">ransformer </w:t>
      </w:r>
      <w:r w:rsidR="274C05EB" w:rsidRPr="0E6D59A0">
        <w:rPr>
          <w:rFonts w:ascii="Arial" w:eastAsia="Arial" w:hAnsi="Arial" w:cs="Arial"/>
          <w:sz w:val="18"/>
          <w:szCs w:val="18"/>
        </w:rPr>
        <w:t xml:space="preserve">available </w:t>
      </w:r>
      <w:r w:rsidRPr="0E6D59A0">
        <w:rPr>
          <w:rFonts w:ascii="Arial" w:eastAsia="Arial" w:hAnsi="Arial" w:cs="Arial"/>
          <w:sz w:val="18"/>
          <w:szCs w:val="18"/>
        </w:rPr>
        <w:t xml:space="preserve">globally with Hasbro’s </w:t>
      </w:r>
      <w:proofErr w:type="spellStart"/>
      <w:r w:rsidRPr="0E6D59A0">
        <w:rPr>
          <w:rFonts w:ascii="Arial" w:eastAsia="Arial" w:hAnsi="Arial" w:cs="Arial"/>
          <w:sz w:val="18"/>
          <w:szCs w:val="18"/>
        </w:rPr>
        <w:t>authorisation</w:t>
      </w:r>
      <w:proofErr w:type="spellEnd"/>
      <w:r w:rsidR="43589BD1" w:rsidRPr="0E6D59A0">
        <w:rPr>
          <w:rFonts w:ascii="Arial" w:eastAsia="Arial" w:hAnsi="Arial" w:cs="Arial"/>
          <w:sz w:val="18"/>
          <w:szCs w:val="18"/>
        </w:rPr>
        <w:t xml:space="preserve"> d</w:t>
      </w:r>
      <w:r w:rsidRPr="0E6D59A0">
        <w:rPr>
          <w:rFonts w:ascii="Arial" w:eastAsia="Arial" w:hAnsi="Arial" w:cs="Arial"/>
          <w:sz w:val="18"/>
          <w:szCs w:val="18"/>
        </w:rPr>
        <w:t xml:space="preserve">emonstrates </w:t>
      </w:r>
      <w:proofErr w:type="spellStart"/>
      <w:r w:rsidRPr="0E6D59A0">
        <w:rPr>
          <w:rFonts w:ascii="Arial" w:eastAsia="Arial" w:hAnsi="Arial" w:cs="Arial"/>
          <w:sz w:val="18"/>
          <w:szCs w:val="18"/>
        </w:rPr>
        <w:t>Robosen's</w:t>
      </w:r>
      <w:proofErr w:type="spellEnd"/>
      <w:r w:rsidRPr="0E6D59A0">
        <w:rPr>
          <w:rFonts w:ascii="Arial" w:eastAsia="Arial" w:hAnsi="Arial" w:cs="Arial"/>
          <w:sz w:val="18"/>
          <w:szCs w:val="18"/>
        </w:rPr>
        <w:t xml:space="preserve"> expertise in machinery, electronics, software, and polymer materials, ensuring genuine motions.</w:t>
      </w:r>
    </w:p>
    <w:p w14:paraId="039196E6" w14:textId="3148D719" w:rsidR="71A42409" w:rsidRDefault="71A42409" w:rsidP="0E6D59A0">
      <w:pPr>
        <w:pStyle w:val="ListParagraph"/>
        <w:numPr>
          <w:ilvl w:val="0"/>
          <w:numId w:val="1"/>
        </w:numPr>
        <w:spacing w:after="0" w:line="360" w:lineRule="auto"/>
        <w:rPr>
          <w:rFonts w:ascii="Arial" w:eastAsia="Arial" w:hAnsi="Arial" w:cs="Arial"/>
          <w:sz w:val="18"/>
          <w:szCs w:val="18"/>
        </w:rPr>
      </w:pPr>
      <w:r w:rsidRPr="0E6D59A0">
        <w:rPr>
          <w:rFonts w:ascii="Arial" w:eastAsia="Arial" w:hAnsi="Arial" w:cs="Arial"/>
          <w:b/>
          <w:bCs/>
          <w:sz w:val="18"/>
          <w:szCs w:val="18"/>
        </w:rPr>
        <w:t>Elite Optimus Prime</w:t>
      </w:r>
      <w:r w:rsidRPr="0E6D59A0">
        <w:rPr>
          <w:rFonts w:ascii="Arial" w:eastAsia="Arial" w:hAnsi="Arial" w:cs="Arial"/>
          <w:sz w:val="18"/>
          <w:szCs w:val="18"/>
        </w:rPr>
        <w:t xml:space="preserve">: </w:t>
      </w:r>
      <w:r w:rsidR="5103E7F1" w:rsidRPr="0E6D59A0">
        <w:rPr>
          <w:rFonts w:ascii="Arial" w:eastAsia="Arial" w:hAnsi="Arial" w:cs="Arial"/>
          <w:sz w:val="18"/>
          <w:szCs w:val="18"/>
        </w:rPr>
        <w:t xml:space="preserve">this premium figure is </w:t>
      </w:r>
      <w:r w:rsidRPr="0E6D59A0">
        <w:rPr>
          <w:rFonts w:ascii="Arial" w:eastAsia="Arial" w:hAnsi="Arial" w:cs="Arial"/>
          <w:sz w:val="18"/>
          <w:szCs w:val="18"/>
        </w:rPr>
        <w:t>a rendition of the original G1 series Optimus Prime Transformer from the 1980s, enhanced with modern software and technology</w:t>
      </w:r>
      <w:r w:rsidR="493D32A0" w:rsidRPr="0E6D59A0">
        <w:rPr>
          <w:rFonts w:ascii="Arial" w:eastAsia="Arial" w:hAnsi="Arial" w:cs="Arial"/>
          <w:sz w:val="18"/>
          <w:szCs w:val="18"/>
        </w:rPr>
        <w:t>,</w:t>
      </w:r>
      <w:r w:rsidRPr="0E6D59A0">
        <w:rPr>
          <w:rFonts w:ascii="Arial" w:eastAsia="Arial" w:hAnsi="Arial" w:cs="Arial"/>
          <w:sz w:val="18"/>
          <w:szCs w:val="18"/>
        </w:rPr>
        <w:t xml:space="preserve"> </w:t>
      </w:r>
      <w:r w:rsidR="561D68ED" w:rsidRPr="0E6D59A0">
        <w:rPr>
          <w:rFonts w:ascii="Arial" w:eastAsia="Arial" w:hAnsi="Arial" w:cs="Arial"/>
          <w:sz w:val="18"/>
          <w:szCs w:val="18"/>
        </w:rPr>
        <w:t xml:space="preserve">and </w:t>
      </w:r>
      <w:r w:rsidRPr="0E6D59A0">
        <w:rPr>
          <w:rFonts w:ascii="Arial" w:eastAsia="Arial" w:hAnsi="Arial" w:cs="Arial"/>
          <w:sz w:val="18"/>
          <w:szCs w:val="18"/>
        </w:rPr>
        <w:t>transforms with a button touch or voice command.</w:t>
      </w:r>
    </w:p>
    <w:p w14:paraId="76FAFCD4" w14:textId="4A5ADF52" w:rsidR="71A42409" w:rsidRDefault="71A42409" w:rsidP="0E6D59A0">
      <w:pPr>
        <w:pStyle w:val="ListParagraph"/>
        <w:numPr>
          <w:ilvl w:val="0"/>
          <w:numId w:val="1"/>
        </w:numPr>
        <w:spacing w:after="0" w:line="360" w:lineRule="auto"/>
        <w:rPr>
          <w:rFonts w:ascii="Arial" w:eastAsia="Arial" w:hAnsi="Arial" w:cs="Arial"/>
          <w:sz w:val="18"/>
          <w:szCs w:val="18"/>
        </w:rPr>
      </w:pPr>
      <w:proofErr w:type="spellStart"/>
      <w:r w:rsidRPr="0E6D59A0">
        <w:rPr>
          <w:rFonts w:ascii="Arial" w:eastAsia="Arial" w:hAnsi="Arial" w:cs="Arial"/>
          <w:b/>
          <w:bCs/>
          <w:sz w:val="18"/>
          <w:szCs w:val="18"/>
        </w:rPr>
        <w:t>Grimlock</w:t>
      </w:r>
      <w:proofErr w:type="spellEnd"/>
      <w:r w:rsidRPr="0E6D59A0">
        <w:rPr>
          <w:rFonts w:ascii="Arial" w:eastAsia="Arial" w:hAnsi="Arial" w:cs="Arial"/>
          <w:b/>
          <w:bCs/>
          <w:sz w:val="18"/>
          <w:szCs w:val="18"/>
        </w:rPr>
        <w:t xml:space="preserve"> G1 Flagship (Collector Edition)</w:t>
      </w:r>
      <w:r w:rsidRPr="0E6D59A0">
        <w:rPr>
          <w:rFonts w:ascii="Arial" w:eastAsia="Arial" w:hAnsi="Arial" w:cs="Arial"/>
          <w:sz w:val="18"/>
          <w:szCs w:val="18"/>
        </w:rPr>
        <w:t>: a world-first in dual form, bipedal robot design</w:t>
      </w:r>
      <w:r w:rsidR="511ECEB4" w:rsidRPr="0E6D59A0">
        <w:rPr>
          <w:rFonts w:ascii="Arial" w:eastAsia="Arial" w:hAnsi="Arial" w:cs="Arial"/>
          <w:sz w:val="18"/>
          <w:szCs w:val="18"/>
        </w:rPr>
        <w:t>,</w:t>
      </w:r>
      <w:r w:rsidR="00CB7E5E">
        <w:rPr>
          <w:rFonts w:ascii="Arial" w:eastAsia="Arial" w:hAnsi="Arial" w:cs="Arial"/>
          <w:sz w:val="18"/>
          <w:szCs w:val="18"/>
        </w:rPr>
        <w:t xml:space="preserve"> </w:t>
      </w:r>
      <w:r w:rsidR="471E33EB" w:rsidRPr="0E6D59A0">
        <w:rPr>
          <w:rFonts w:ascii="Arial" w:eastAsia="Arial" w:hAnsi="Arial" w:cs="Arial"/>
          <w:sz w:val="18"/>
          <w:szCs w:val="18"/>
        </w:rPr>
        <w:t>this</w:t>
      </w:r>
      <w:r w:rsidR="628CD086" w:rsidRPr="0E6D59A0">
        <w:rPr>
          <w:rFonts w:ascii="Arial" w:eastAsia="Arial" w:hAnsi="Arial" w:cs="Arial"/>
          <w:sz w:val="18"/>
          <w:szCs w:val="18"/>
        </w:rPr>
        <w:t xml:space="preserve"> a</w:t>
      </w:r>
      <w:r w:rsidRPr="0E6D59A0">
        <w:rPr>
          <w:rFonts w:ascii="Arial" w:eastAsia="Arial" w:hAnsi="Arial" w:cs="Arial"/>
          <w:sz w:val="18"/>
          <w:szCs w:val="18"/>
        </w:rPr>
        <w:t xml:space="preserve">rticulated engineering </w:t>
      </w:r>
      <w:r w:rsidR="3153255D" w:rsidRPr="0E6D59A0">
        <w:rPr>
          <w:rFonts w:ascii="Arial" w:eastAsia="Arial" w:hAnsi="Arial" w:cs="Arial"/>
          <w:sz w:val="18"/>
          <w:szCs w:val="18"/>
        </w:rPr>
        <w:t xml:space="preserve">figure </w:t>
      </w:r>
      <w:r w:rsidRPr="0E6D59A0">
        <w:rPr>
          <w:rFonts w:ascii="Arial" w:eastAsia="Arial" w:hAnsi="Arial" w:cs="Arial"/>
          <w:sz w:val="18"/>
          <w:szCs w:val="18"/>
        </w:rPr>
        <w:t xml:space="preserve">by </w:t>
      </w:r>
      <w:proofErr w:type="spellStart"/>
      <w:r w:rsidRPr="0E6D59A0">
        <w:rPr>
          <w:rFonts w:ascii="Arial" w:eastAsia="Arial" w:hAnsi="Arial" w:cs="Arial"/>
          <w:sz w:val="18"/>
          <w:szCs w:val="18"/>
        </w:rPr>
        <w:t>Robosen</w:t>
      </w:r>
      <w:proofErr w:type="spellEnd"/>
      <w:r w:rsidRPr="0E6D59A0">
        <w:rPr>
          <w:rFonts w:ascii="Arial" w:eastAsia="Arial" w:hAnsi="Arial" w:cs="Arial"/>
          <w:sz w:val="18"/>
          <w:szCs w:val="18"/>
        </w:rPr>
        <w:t xml:space="preserve"> features 34 high</w:t>
      </w:r>
      <w:r w:rsidR="007558D7">
        <w:rPr>
          <w:rFonts w:ascii="Arial" w:eastAsia="Arial" w:hAnsi="Arial" w:cs="Arial"/>
          <w:sz w:val="18"/>
          <w:szCs w:val="18"/>
        </w:rPr>
        <w:t>-</w:t>
      </w:r>
      <w:r w:rsidR="007932DE" w:rsidRPr="007932DE">
        <w:rPr>
          <w:rFonts w:ascii="Arial" w:eastAsia="Arial" w:hAnsi="Arial" w:cs="Arial"/>
          <w:sz w:val="18"/>
          <w:szCs w:val="18"/>
        </w:rPr>
        <w:t>precision</w:t>
      </w:r>
      <w:r w:rsidRPr="0E6D59A0">
        <w:rPr>
          <w:rFonts w:ascii="Arial" w:eastAsia="Arial" w:hAnsi="Arial" w:cs="Arial"/>
          <w:sz w:val="18"/>
          <w:szCs w:val="18"/>
        </w:rPr>
        <w:t xml:space="preserve"> servo motors for smooth conversion</w:t>
      </w:r>
      <w:r w:rsidR="34BE424A" w:rsidRPr="0E6D59A0">
        <w:rPr>
          <w:rFonts w:ascii="Arial" w:eastAsia="Arial" w:hAnsi="Arial" w:cs="Arial"/>
          <w:sz w:val="18"/>
          <w:szCs w:val="18"/>
        </w:rPr>
        <w:t xml:space="preserve">, with </w:t>
      </w:r>
      <w:r w:rsidR="4611902D" w:rsidRPr="0E6D59A0">
        <w:rPr>
          <w:rFonts w:ascii="Arial" w:eastAsia="Arial" w:hAnsi="Arial" w:cs="Arial"/>
          <w:sz w:val="18"/>
          <w:szCs w:val="18"/>
        </w:rPr>
        <w:t>six</w:t>
      </w:r>
      <w:r w:rsidRPr="0E6D59A0">
        <w:rPr>
          <w:rFonts w:ascii="Arial" w:eastAsia="Arial" w:hAnsi="Arial" w:cs="Arial"/>
          <w:sz w:val="18"/>
          <w:szCs w:val="18"/>
        </w:rPr>
        <w:t xml:space="preserve">-axis </w:t>
      </w:r>
      <w:r w:rsidR="01A0E852" w:rsidRPr="0E6D59A0">
        <w:rPr>
          <w:rFonts w:ascii="Arial" w:eastAsia="Arial" w:hAnsi="Arial" w:cs="Arial"/>
          <w:sz w:val="18"/>
          <w:szCs w:val="18"/>
        </w:rPr>
        <w:t>inertial measurement unit (</w:t>
      </w:r>
      <w:r w:rsidRPr="0E6D59A0">
        <w:rPr>
          <w:rFonts w:ascii="Arial" w:eastAsia="Arial" w:hAnsi="Arial" w:cs="Arial"/>
          <w:sz w:val="18"/>
          <w:szCs w:val="18"/>
        </w:rPr>
        <w:t>IMU</w:t>
      </w:r>
      <w:r w:rsidR="3E4CA5BB" w:rsidRPr="0E6D59A0">
        <w:rPr>
          <w:rFonts w:ascii="Arial" w:eastAsia="Arial" w:hAnsi="Arial" w:cs="Arial"/>
          <w:sz w:val="18"/>
          <w:szCs w:val="18"/>
        </w:rPr>
        <w:t>)</w:t>
      </w:r>
      <w:r w:rsidRPr="0E6D59A0">
        <w:rPr>
          <w:rFonts w:ascii="Arial" w:eastAsia="Arial" w:hAnsi="Arial" w:cs="Arial"/>
          <w:sz w:val="18"/>
          <w:szCs w:val="18"/>
        </w:rPr>
        <w:t xml:space="preserve"> sensors </w:t>
      </w:r>
      <w:r w:rsidR="2976B7F6" w:rsidRPr="0E6D59A0">
        <w:rPr>
          <w:rFonts w:ascii="Arial" w:eastAsia="Arial" w:hAnsi="Arial" w:cs="Arial"/>
          <w:sz w:val="18"/>
          <w:szCs w:val="18"/>
        </w:rPr>
        <w:t xml:space="preserve">to </w:t>
      </w:r>
      <w:r w:rsidRPr="0E6D59A0">
        <w:rPr>
          <w:rFonts w:ascii="Arial" w:eastAsia="Arial" w:hAnsi="Arial" w:cs="Arial"/>
          <w:sz w:val="18"/>
          <w:szCs w:val="18"/>
        </w:rPr>
        <w:t>maintain robot stability.</w:t>
      </w:r>
    </w:p>
    <w:p w14:paraId="5102A10A" w14:textId="2ED24F52" w:rsidR="71A42409" w:rsidRPr="00905179" w:rsidRDefault="71A42409" w:rsidP="00905179">
      <w:pPr>
        <w:pStyle w:val="ListParagraph"/>
        <w:numPr>
          <w:ilvl w:val="0"/>
          <w:numId w:val="1"/>
        </w:numPr>
        <w:spacing w:after="0" w:line="360" w:lineRule="auto"/>
        <w:rPr>
          <w:rFonts w:ascii="Arial" w:eastAsia="Arial" w:hAnsi="Arial" w:cs="Arial"/>
          <w:sz w:val="18"/>
          <w:szCs w:val="18"/>
        </w:rPr>
      </w:pPr>
      <w:r w:rsidRPr="00905179">
        <w:rPr>
          <w:rFonts w:ascii="Arial" w:eastAsia="Arial" w:hAnsi="Arial" w:cs="Arial"/>
          <w:b/>
          <w:bCs/>
          <w:sz w:val="18"/>
          <w:szCs w:val="18"/>
        </w:rPr>
        <w:t>Optimus Prime Rise of the Beasts (Limited Edition)</w:t>
      </w:r>
      <w:r w:rsidRPr="00905179">
        <w:rPr>
          <w:rFonts w:ascii="Arial" w:eastAsia="Arial" w:hAnsi="Arial" w:cs="Arial"/>
          <w:sz w:val="18"/>
          <w:szCs w:val="18"/>
        </w:rPr>
        <w:t>:</w:t>
      </w:r>
      <w:r w:rsidR="008C723D" w:rsidRPr="008C723D">
        <w:t xml:space="preserve"> </w:t>
      </w:r>
      <w:r w:rsidR="007558D7" w:rsidRPr="00905179">
        <w:rPr>
          <w:rFonts w:ascii="Arial" w:eastAsia="Arial" w:hAnsi="Arial" w:cs="Arial"/>
          <w:sz w:val="18"/>
          <w:szCs w:val="18"/>
        </w:rPr>
        <w:t>r</w:t>
      </w:r>
      <w:r w:rsidR="008C723D" w:rsidRPr="00905179">
        <w:rPr>
          <w:rFonts w:ascii="Arial" w:eastAsia="Arial" w:hAnsi="Arial" w:cs="Arial"/>
          <w:sz w:val="18"/>
          <w:szCs w:val="18"/>
        </w:rPr>
        <w:t xml:space="preserve">elive the ultimate TRANSFORMERS experience with </w:t>
      </w:r>
      <w:proofErr w:type="spellStart"/>
      <w:r w:rsidR="008C723D" w:rsidRPr="00905179">
        <w:rPr>
          <w:rFonts w:ascii="Arial" w:eastAsia="Arial" w:hAnsi="Arial" w:cs="Arial"/>
          <w:sz w:val="18"/>
          <w:szCs w:val="18"/>
        </w:rPr>
        <w:t>Robosen's</w:t>
      </w:r>
      <w:proofErr w:type="spellEnd"/>
      <w:r w:rsidR="008C723D" w:rsidRPr="00905179">
        <w:rPr>
          <w:rFonts w:ascii="Arial" w:eastAsia="Arial" w:hAnsi="Arial" w:cs="Arial"/>
          <w:sz w:val="18"/>
          <w:szCs w:val="18"/>
        </w:rPr>
        <w:t xml:space="preserve"> breathtaking Optimus Prime Signature Series robot, based on the global blockbuster, Rise of the Beasts. This incredible robotic movie replica is meticulously crafted with premium materials, exquisite details, and the most advanced components</w:t>
      </w:r>
      <w:r w:rsidR="00905179" w:rsidRPr="00905179">
        <w:rPr>
          <w:rFonts w:ascii="Arial" w:eastAsia="Arial" w:hAnsi="Arial" w:cs="Arial"/>
          <w:sz w:val="18"/>
          <w:szCs w:val="18"/>
        </w:rPr>
        <w:t>,</w:t>
      </w:r>
      <w:r w:rsidR="008C723D" w:rsidRPr="00905179">
        <w:rPr>
          <w:rFonts w:ascii="Arial" w:eastAsia="Arial" w:hAnsi="Arial" w:cs="Arial"/>
          <w:sz w:val="18"/>
          <w:szCs w:val="18"/>
        </w:rPr>
        <w:t xml:space="preserve"> which bring Optimus Prime to life right before your </w:t>
      </w:r>
      <w:proofErr w:type="gramStart"/>
      <w:r w:rsidR="008C723D" w:rsidRPr="00905179">
        <w:rPr>
          <w:rFonts w:ascii="Arial" w:eastAsia="Arial" w:hAnsi="Arial" w:cs="Arial"/>
          <w:sz w:val="18"/>
          <w:szCs w:val="18"/>
        </w:rPr>
        <w:t>eyes.</w:t>
      </w:r>
      <w:r w:rsidR="06E52BAF" w:rsidRPr="00905179">
        <w:rPr>
          <w:rFonts w:ascii="Arial" w:eastAsia="Arial" w:hAnsi="Arial" w:cs="Arial"/>
          <w:sz w:val="18"/>
          <w:szCs w:val="18"/>
        </w:rPr>
        <w:t>.</w:t>
      </w:r>
      <w:proofErr w:type="gramEnd"/>
      <w:r w:rsidR="008C723D" w:rsidRPr="00905179">
        <w:rPr>
          <w:rFonts w:ascii="Arial" w:eastAsia="Arial" w:hAnsi="Arial" w:cs="Arial"/>
          <w:sz w:val="18"/>
          <w:szCs w:val="18"/>
        </w:rPr>
        <w:t xml:space="preserve"> There are only 3</w:t>
      </w:r>
      <w:r w:rsidR="00905179" w:rsidRPr="00905179">
        <w:rPr>
          <w:rFonts w:ascii="Arial" w:eastAsia="Arial" w:hAnsi="Arial" w:cs="Arial"/>
          <w:sz w:val="18"/>
          <w:szCs w:val="18"/>
        </w:rPr>
        <w:t>,</w:t>
      </w:r>
      <w:r w:rsidR="008C723D" w:rsidRPr="00905179">
        <w:rPr>
          <w:rFonts w:ascii="Arial" w:eastAsia="Arial" w:hAnsi="Arial" w:cs="Arial"/>
          <w:sz w:val="18"/>
          <w:szCs w:val="18"/>
        </w:rPr>
        <w:t>000 units in the world with serial number</w:t>
      </w:r>
      <w:proofErr w:type="gramStart"/>
      <w:r w:rsidR="008C723D" w:rsidRPr="00905179">
        <w:rPr>
          <w:rFonts w:ascii="Arial" w:eastAsia="Arial" w:hAnsi="Arial" w:cs="Arial"/>
          <w:sz w:val="18"/>
          <w:szCs w:val="18"/>
        </w:rPr>
        <w:t>)</w:t>
      </w:r>
      <w:r w:rsidR="00905179">
        <w:rPr>
          <w:rFonts w:ascii="Arial" w:eastAsia="Arial" w:hAnsi="Arial" w:cs="Arial"/>
          <w:sz w:val="18"/>
          <w:szCs w:val="18"/>
        </w:rPr>
        <w:t>.</w:t>
      </w:r>
      <w:r w:rsidRPr="00905179">
        <w:rPr>
          <w:rFonts w:ascii="Arial" w:eastAsia="Arial" w:hAnsi="Arial" w:cs="Arial"/>
          <w:b/>
          <w:bCs/>
          <w:sz w:val="18"/>
          <w:szCs w:val="18"/>
        </w:rPr>
        <w:t>Bumblebee</w:t>
      </w:r>
      <w:proofErr w:type="gramEnd"/>
      <w:r w:rsidRPr="00905179">
        <w:rPr>
          <w:rFonts w:ascii="Arial" w:eastAsia="Arial" w:hAnsi="Arial" w:cs="Arial"/>
          <w:b/>
          <w:bCs/>
          <w:sz w:val="18"/>
          <w:szCs w:val="18"/>
        </w:rPr>
        <w:t xml:space="preserve"> G1 Performance</w:t>
      </w:r>
      <w:r w:rsidRPr="00905179">
        <w:rPr>
          <w:rFonts w:ascii="Arial" w:eastAsia="Arial" w:hAnsi="Arial" w:cs="Arial"/>
          <w:sz w:val="18"/>
          <w:szCs w:val="18"/>
        </w:rPr>
        <w:t xml:space="preserve">: </w:t>
      </w:r>
      <w:r w:rsidR="5F78C521" w:rsidRPr="00905179">
        <w:rPr>
          <w:rFonts w:ascii="Arial" w:eastAsia="Arial" w:hAnsi="Arial" w:cs="Arial"/>
          <w:sz w:val="18"/>
          <w:szCs w:val="18"/>
        </w:rPr>
        <w:t>a</w:t>
      </w:r>
      <w:r w:rsidRPr="00905179">
        <w:rPr>
          <w:rFonts w:ascii="Arial" w:eastAsia="Arial" w:hAnsi="Arial" w:cs="Arial"/>
          <w:sz w:val="18"/>
          <w:szCs w:val="18"/>
        </w:rPr>
        <w:t xml:space="preserve"> precise replica of the iconic yellow Volkswagen Beetle Transformer by </w:t>
      </w:r>
      <w:proofErr w:type="spellStart"/>
      <w:r w:rsidRPr="00905179">
        <w:rPr>
          <w:rFonts w:ascii="Arial" w:eastAsia="Arial" w:hAnsi="Arial" w:cs="Arial"/>
          <w:sz w:val="18"/>
          <w:szCs w:val="18"/>
        </w:rPr>
        <w:t>Robosen</w:t>
      </w:r>
      <w:proofErr w:type="spellEnd"/>
      <w:r w:rsidR="05E570A5" w:rsidRPr="00905179">
        <w:rPr>
          <w:rFonts w:ascii="Arial" w:eastAsia="Arial" w:hAnsi="Arial" w:cs="Arial"/>
          <w:sz w:val="18"/>
          <w:szCs w:val="18"/>
        </w:rPr>
        <w:t xml:space="preserve"> with f</w:t>
      </w:r>
      <w:r w:rsidRPr="00905179">
        <w:rPr>
          <w:rFonts w:ascii="Arial" w:eastAsia="Arial" w:hAnsi="Arial" w:cs="Arial"/>
          <w:sz w:val="18"/>
          <w:szCs w:val="18"/>
        </w:rPr>
        <w:t>eatures includ</w:t>
      </w:r>
      <w:r w:rsidR="6384DE9A" w:rsidRPr="00905179">
        <w:rPr>
          <w:rFonts w:ascii="Arial" w:eastAsia="Arial" w:hAnsi="Arial" w:cs="Arial"/>
          <w:sz w:val="18"/>
          <w:szCs w:val="18"/>
        </w:rPr>
        <w:t>ing</w:t>
      </w:r>
      <w:r w:rsidRPr="00905179">
        <w:rPr>
          <w:rFonts w:ascii="Arial" w:eastAsia="Arial" w:hAnsi="Arial" w:cs="Arial"/>
          <w:sz w:val="18"/>
          <w:szCs w:val="18"/>
        </w:rPr>
        <w:t xml:space="preserve"> authentic sounds, adaptive walking speed via gait algorithms, and complex poses with a </w:t>
      </w:r>
      <w:r w:rsidR="514246FE" w:rsidRPr="00905179">
        <w:rPr>
          <w:rFonts w:ascii="Arial" w:eastAsia="Arial" w:hAnsi="Arial" w:cs="Arial"/>
          <w:sz w:val="18"/>
          <w:szCs w:val="18"/>
        </w:rPr>
        <w:t>six</w:t>
      </w:r>
      <w:r w:rsidRPr="00905179">
        <w:rPr>
          <w:rFonts w:ascii="Arial" w:eastAsia="Arial" w:hAnsi="Arial" w:cs="Arial"/>
          <w:sz w:val="18"/>
          <w:szCs w:val="18"/>
        </w:rPr>
        <w:t>-</w:t>
      </w:r>
      <w:r w:rsidR="22488E09" w:rsidRPr="00905179">
        <w:rPr>
          <w:rFonts w:ascii="Arial" w:eastAsia="Arial" w:hAnsi="Arial" w:cs="Arial"/>
          <w:sz w:val="18"/>
          <w:szCs w:val="18"/>
        </w:rPr>
        <w:t>a</w:t>
      </w:r>
      <w:r w:rsidRPr="00905179">
        <w:rPr>
          <w:rFonts w:ascii="Arial" w:eastAsia="Arial" w:hAnsi="Arial" w:cs="Arial"/>
          <w:sz w:val="18"/>
          <w:szCs w:val="18"/>
        </w:rPr>
        <w:t>xis IMU.</w:t>
      </w:r>
    </w:p>
    <w:p w14:paraId="1F0C8ABF" w14:textId="296EDEFD" w:rsidR="71A42409" w:rsidRDefault="71A42409" w:rsidP="0E6D59A0">
      <w:pPr>
        <w:pStyle w:val="ListParagraph"/>
        <w:numPr>
          <w:ilvl w:val="0"/>
          <w:numId w:val="1"/>
        </w:numPr>
        <w:spacing w:after="0" w:line="360" w:lineRule="auto"/>
        <w:rPr>
          <w:rFonts w:ascii="Arial" w:eastAsia="Arial" w:hAnsi="Arial" w:cs="Arial"/>
          <w:sz w:val="18"/>
          <w:szCs w:val="18"/>
        </w:rPr>
      </w:pPr>
      <w:r w:rsidRPr="0E6D59A0">
        <w:rPr>
          <w:rFonts w:ascii="Arial" w:eastAsia="Arial" w:hAnsi="Arial" w:cs="Arial"/>
          <w:b/>
          <w:bCs/>
          <w:sz w:val="18"/>
          <w:szCs w:val="18"/>
        </w:rPr>
        <w:t>Buzz Lightyear Infinity Pack (Limited Edition)</w:t>
      </w:r>
      <w:r w:rsidRPr="0E6D59A0">
        <w:rPr>
          <w:rFonts w:ascii="Arial" w:eastAsia="Arial" w:hAnsi="Arial" w:cs="Arial"/>
          <w:sz w:val="18"/>
          <w:szCs w:val="18"/>
        </w:rPr>
        <w:t xml:space="preserve">: </w:t>
      </w:r>
      <w:proofErr w:type="spellStart"/>
      <w:r w:rsidRPr="0E6D59A0">
        <w:rPr>
          <w:rFonts w:ascii="Arial" w:eastAsia="Arial" w:hAnsi="Arial" w:cs="Arial"/>
          <w:sz w:val="18"/>
          <w:szCs w:val="18"/>
        </w:rPr>
        <w:t>Robosen</w:t>
      </w:r>
      <w:r w:rsidR="19F01C5C" w:rsidRPr="0E6D59A0">
        <w:rPr>
          <w:rFonts w:ascii="Arial" w:eastAsia="Arial" w:hAnsi="Arial" w:cs="Arial"/>
          <w:sz w:val="18"/>
          <w:szCs w:val="18"/>
        </w:rPr>
        <w:t>’</w:t>
      </w:r>
      <w:r w:rsidRPr="0E6D59A0">
        <w:rPr>
          <w:rFonts w:ascii="Arial" w:eastAsia="Arial" w:hAnsi="Arial" w:cs="Arial"/>
          <w:sz w:val="18"/>
          <w:szCs w:val="18"/>
        </w:rPr>
        <w:t>s</w:t>
      </w:r>
      <w:proofErr w:type="spellEnd"/>
      <w:r w:rsidRPr="0E6D59A0">
        <w:rPr>
          <w:rFonts w:ascii="Arial" w:eastAsia="Arial" w:hAnsi="Arial" w:cs="Arial"/>
          <w:sz w:val="18"/>
          <w:szCs w:val="18"/>
        </w:rPr>
        <w:t xml:space="preserve"> Buzz Lightyear is an intricate </w:t>
      </w:r>
      <w:r w:rsidR="4B0C00F3" w:rsidRPr="0E6D59A0">
        <w:rPr>
          <w:rFonts w:ascii="Arial" w:eastAsia="Arial" w:hAnsi="Arial" w:cs="Arial"/>
          <w:sz w:val="18"/>
          <w:szCs w:val="18"/>
        </w:rPr>
        <w:t>s</w:t>
      </w:r>
      <w:r w:rsidRPr="0E6D59A0">
        <w:rPr>
          <w:rFonts w:ascii="Arial" w:eastAsia="Arial" w:hAnsi="Arial" w:cs="Arial"/>
          <w:sz w:val="18"/>
          <w:szCs w:val="18"/>
        </w:rPr>
        <w:t xml:space="preserve">pace </w:t>
      </w:r>
      <w:r w:rsidR="4658CD75" w:rsidRPr="0E6D59A0">
        <w:rPr>
          <w:rFonts w:ascii="Arial" w:eastAsia="Arial" w:hAnsi="Arial" w:cs="Arial"/>
          <w:sz w:val="18"/>
          <w:szCs w:val="18"/>
        </w:rPr>
        <w:t>r</w:t>
      </w:r>
      <w:r w:rsidRPr="0E6D59A0">
        <w:rPr>
          <w:rFonts w:ascii="Arial" w:eastAsia="Arial" w:hAnsi="Arial" w:cs="Arial"/>
          <w:sz w:val="18"/>
          <w:szCs w:val="18"/>
        </w:rPr>
        <w:t xml:space="preserve">anger robot </w:t>
      </w:r>
      <w:r w:rsidR="4D800EE4" w:rsidRPr="0E6D59A0">
        <w:rPr>
          <w:rFonts w:ascii="Arial" w:eastAsia="Arial" w:hAnsi="Arial" w:cs="Arial"/>
          <w:sz w:val="18"/>
          <w:szCs w:val="18"/>
        </w:rPr>
        <w:t xml:space="preserve">that combines </w:t>
      </w:r>
      <w:r w:rsidRPr="0E6D59A0">
        <w:rPr>
          <w:rFonts w:ascii="Arial" w:eastAsia="Arial" w:hAnsi="Arial" w:cs="Arial"/>
          <w:sz w:val="18"/>
          <w:szCs w:val="18"/>
        </w:rPr>
        <w:t xml:space="preserve">science, engineering, and art. </w:t>
      </w:r>
      <w:r w:rsidR="62FEAF64" w:rsidRPr="0E6D59A0">
        <w:rPr>
          <w:rFonts w:ascii="Arial" w:eastAsia="Arial" w:hAnsi="Arial" w:cs="Arial"/>
          <w:sz w:val="18"/>
          <w:szCs w:val="18"/>
        </w:rPr>
        <w:t>Its k</w:t>
      </w:r>
      <w:r w:rsidRPr="0E6D59A0">
        <w:rPr>
          <w:rFonts w:ascii="Arial" w:eastAsia="Arial" w:hAnsi="Arial" w:cs="Arial"/>
          <w:sz w:val="18"/>
          <w:szCs w:val="18"/>
        </w:rPr>
        <w:t>ey features include voice interactions, 23 servo motors, four programmable modes, original sounds</w:t>
      </w:r>
      <w:r w:rsidR="00905179">
        <w:rPr>
          <w:rFonts w:ascii="Arial" w:eastAsia="Arial" w:hAnsi="Arial" w:cs="Arial"/>
          <w:sz w:val="18"/>
          <w:szCs w:val="18"/>
        </w:rPr>
        <w:t xml:space="preserve">. </w:t>
      </w:r>
      <w:r w:rsidR="008C723D">
        <w:rPr>
          <w:rFonts w:ascii="Arial" w:eastAsia="Arial" w:hAnsi="Arial" w:cs="Arial"/>
          <w:sz w:val="18"/>
          <w:szCs w:val="18"/>
        </w:rPr>
        <w:t>There are only 1</w:t>
      </w:r>
      <w:r w:rsidR="00905179">
        <w:rPr>
          <w:rFonts w:ascii="Arial" w:eastAsia="Arial" w:hAnsi="Arial" w:cs="Arial"/>
          <w:sz w:val="18"/>
          <w:szCs w:val="18"/>
        </w:rPr>
        <w:t>,</w:t>
      </w:r>
      <w:r w:rsidR="008C723D">
        <w:rPr>
          <w:rFonts w:ascii="Arial" w:eastAsia="Arial" w:hAnsi="Arial" w:cs="Arial"/>
          <w:sz w:val="18"/>
          <w:szCs w:val="18"/>
        </w:rPr>
        <w:t xml:space="preserve">000 units in the world with serial </w:t>
      </w:r>
      <w:proofErr w:type="gramStart"/>
      <w:r w:rsidR="008C723D">
        <w:rPr>
          <w:rFonts w:ascii="Arial" w:eastAsia="Arial" w:hAnsi="Arial" w:cs="Arial"/>
          <w:sz w:val="18"/>
          <w:szCs w:val="18"/>
        </w:rPr>
        <w:t>number</w:t>
      </w:r>
      <w:proofErr w:type="gramEnd"/>
      <w:r w:rsidR="00905179">
        <w:rPr>
          <w:rFonts w:ascii="Arial" w:eastAsia="Arial" w:hAnsi="Arial" w:cs="Arial"/>
          <w:sz w:val="18"/>
          <w:szCs w:val="18"/>
        </w:rPr>
        <w:t xml:space="preserve">. </w:t>
      </w:r>
    </w:p>
    <w:p w14:paraId="04CE99F0" w14:textId="4F2B118C" w:rsidR="71A42409" w:rsidRDefault="71A42409" w:rsidP="0E6D59A0">
      <w:pPr>
        <w:pStyle w:val="ListParagraph"/>
        <w:numPr>
          <w:ilvl w:val="0"/>
          <w:numId w:val="1"/>
        </w:numPr>
        <w:spacing w:after="0" w:line="360" w:lineRule="auto"/>
        <w:rPr>
          <w:rFonts w:ascii="Arial" w:eastAsia="Arial" w:hAnsi="Arial" w:cs="Arial"/>
          <w:sz w:val="18"/>
          <w:szCs w:val="18"/>
        </w:rPr>
      </w:pPr>
      <w:r w:rsidRPr="0E6D59A0">
        <w:rPr>
          <w:rFonts w:ascii="Arial" w:eastAsia="Arial" w:hAnsi="Arial" w:cs="Arial"/>
          <w:b/>
          <w:bCs/>
          <w:sz w:val="18"/>
          <w:szCs w:val="18"/>
        </w:rPr>
        <w:lastRenderedPageBreak/>
        <w:t>K1 Pro Interstellar Scout</w:t>
      </w:r>
      <w:r w:rsidRPr="0E6D59A0">
        <w:rPr>
          <w:rFonts w:ascii="Arial" w:eastAsia="Arial" w:hAnsi="Arial" w:cs="Arial"/>
          <w:sz w:val="18"/>
          <w:szCs w:val="18"/>
        </w:rPr>
        <w:t xml:space="preserve">: </w:t>
      </w:r>
      <w:r w:rsidR="3E4F8AB1" w:rsidRPr="0E6D59A0">
        <w:rPr>
          <w:rFonts w:ascii="Arial" w:eastAsia="Arial" w:hAnsi="Arial" w:cs="Arial"/>
          <w:sz w:val="18"/>
          <w:szCs w:val="18"/>
        </w:rPr>
        <w:t>this</w:t>
      </w:r>
      <w:r w:rsidRPr="0E6D59A0">
        <w:rPr>
          <w:rFonts w:ascii="Arial" w:eastAsia="Arial" w:hAnsi="Arial" w:cs="Arial"/>
          <w:sz w:val="18"/>
          <w:szCs w:val="18"/>
        </w:rPr>
        <w:t xml:space="preserve"> sleek</w:t>
      </w:r>
      <w:r w:rsidR="4F04EE46" w:rsidRPr="0E6D59A0">
        <w:rPr>
          <w:rFonts w:ascii="Arial" w:eastAsia="Arial" w:hAnsi="Arial" w:cs="Arial"/>
          <w:sz w:val="18"/>
          <w:szCs w:val="18"/>
        </w:rPr>
        <w:t>,</w:t>
      </w:r>
      <w:r w:rsidRPr="0E6D59A0">
        <w:rPr>
          <w:rFonts w:ascii="Arial" w:eastAsia="Arial" w:hAnsi="Arial" w:cs="Arial"/>
          <w:sz w:val="18"/>
          <w:szCs w:val="18"/>
        </w:rPr>
        <w:t xml:space="preserve"> bipedal humanoid robot </w:t>
      </w:r>
      <w:r w:rsidR="74666A2C" w:rsidRPr="0E6D59A0">
        <w:rPr>
          <w:rFonts w:ascii="Arial" w:eastAsia="Arial" w:hAnsi="Arial" w:cs="Arial"/>
          <w:sz w:val="18"/>
          <w:szCs w:val="18"/>
        </w:rPr>
        <w:t>features</w:t>
      </w:r>
      <w:r w:rsidRPr="0E6D59A0">
        <w:rPr>
          <w:rFonts w:ascii="Arial" w:eastAsia="Arial" w:hAnsi="Arial" w:cs="Arial"/>
          <w:sz w:val="18"/>
          <w:szCs w:val="18"/>
        </w:rPr>
        <w:t xml:space="preserve"> high-precision servo joints</w:t>
      </w:r>
      <w:r w:rsidR="00CB7E5E">
        <w:rPr>
          <w:rFonts w:ascii="Arial" w:eastAsia="Arial" w:hAnsi="Arial" w:cs="Arial"/>
          <w:sz w:val="18"/>
          <w:szCs w:val="18"/>
        </w:rPr>
        <w:t xml:space="preserve"> </w:t>
      </w:r>
      <w:r w:rsidR="62E4841C" w:rsidRPr="0E6D59A0">
        <w:rPr>
          <w:rFonts w:ascii="Arial" w:eastAsia="Arial" w:hAnsi="Arial" w:cs="Arial"/>
          <w:sz w:val="18"/>
          <w:szCs w:val="18"/>
        </w:rPr>
        <w:t xml:space="preserve">and </w:t>
      </w:r>
      <w:r w:rsidRPr="0E6D59A0">
        <w:rPr>
          <w:rFonts w:ascii="Arial" w:eastAsia="Arial" w:hAnsi="Arial" w:cs="Arial"/>
          <w:sz w:val="18"/>
          <w:szCs w:val="18"/>
        </w:rPr>
        <w:t>performs stunts and actions in response to voice commands.</w:t>
      </w:r>
    </w:p>
    <w:p w14:paraId="636501DC" w14:textId="2B76844A" w:rsidR="71A42409" w:rsidRDefault="71A42409" w:rsidP="0E6D59A0">
      <w:pPr>
        <w:pStyle w:val="ListParagraph"/>
        <w:numPr>
          <w:ilvl w:val="0"/>
          <w:numId w:val="1"/>
        </w:numPr>
        <w:spacing w:after="0" w:line="360" w:lineRule="auto"/>
        <w:rPr>
          <w:rFonts w:ascii="Arial" w:eastAsia="Arial" w:hAnsi="Arial" w:cs="Arial"/>
          <w:sz w:val="18"/>
          <w:szCs w:val="18"/>
        </w:rPr>
      </w:pPr>
      <w:r w:rsidRPr="0E6D59A0">
        <w:rPr>
          <w:rFonts w:ascii="Arial" w:eastAsia="Arial" w:hAnsi="Arial" w:cs="Arial"/>
          <w:b/>
          <w:bCs/>
          <w:sz w:val="18"/>
          <w:szCs w:val="18"/>
        </w:rPr>
        <w:t>AI Base</w:t>
      </w:r>
      <w:r w:rsidRPr="0E6D59A0">
        <w:rPr>
          <w:rFonts w:ascii="Arial" w:eastAsia="Arial" w:hAnsi="Arial" w:cs="Arial"/>
          <w:sz w:val="18"/>
          <w:szCs w:val="18"/>
        </w:rPr>
        <w:t xml:space="preserve">: </w:t>
      </w:r>
      <w:proofErr w:type="spellStart"/>
      <w:r w:rsidRPr="0E6D59A0">
        <w:rPr>
          <w:rFonts w:ascii="Arial" w:eastAsia="Arial" w:hAnsi="Arial" w:cs="Arial"/>
          <w:sz w:val="18"/>
          <w:szCs w:val="18"/>
        </w:rPr>
        <w:t>Robosen's</w:t>
      </w:r>
      <w:proofErr w:type="spellEnd"/>
      <w:r w:rsidRPr="0E6D59A0">
        <w:rPr>
          <w:rFonts w:ascii="Arial" w:eastAsia="Arial" w:hAnsi="Arial" w:cs="Arial"/>
          <w:sz w:val="18"/>
          <w:szCs w:val="18"/>
        </w:rPr>
        <w:t xml:space="preserve"> AI Base showcases aerospace-grade materials with metallic detailing</w:t>
      </w:r>
      <w:r w:rsidR="425121FD" w:rsidRPr="0E6D59A0">
        <w:rPr>
          <w:rFonts w:ascii="Arial" w:eastAsia="Arial" w:hAnsi="Arial" w:cs="Arial"/>
          <w:sz w:val="18"/>
          <w:szCs w:val="18"/>
        </w:rPr>
        <w:t xml:space="preserve"> and is e</w:t>
      </w:r>
      <w:r w:rsidRPr="0E6D59A0">
        <w:rPr>
          <w:rFonts w:ascii="Arial" w:eastAsia="Arial" w:hAnsi="Arial" w:cs="Arial"/>
          <w:sz w:val="18"/>
          <w:szCs w:val="18"/>
        </w:rPr>
        <w:t xml:space="preserve">quipped with six adjustable LED spotlights and a </w:t>
      </w:r>
      <w:proofErr w:type="spellStart"/>
      <w:r w:rsidRPr="0E6D59A0">
        <w:rPr>
          <w:rFonts w:ascii="Arial" w:eastAsia="Arial" w:hAnsi="Arial" w:cs="Arial"/>
          <w:sz w:val="18"/>
          <w:szCs w:val="18"/>
        </w:rPr>
        <w:t>multicolo</w:t>
      </w:r>
      <w:r w:rsidR="0934E570" w:rsidRPr="0E6D59A0">
        <w:rPr>
          <w:rFonts w:ascii="Arial" w:eastAsia="Arial" w:hAnsi="Arial" w:cs="Arial"/>
          <w:sz w:val="18"/>
          <w:szCs w:val="18"/>
        </w:rPr>
        <w:t>u</w:t>
      </w:r>
      <w:r w:rsidRPr="0E6D59A0">
        <w:rPr>
          <w:rFonts w:ascii="Arial" w:eastAsia="Arial" w:hAnsi="Arial" w:cs="Arial"/>
          <w:sz w:val="18"/>
          <w:szCs w:val="18"/>
        </w:rPr>
        <w:t>red</w:t>
      </w:r>
      <w:proofErr w:type="spellEnd"/>
      <w:r w:rsidRPr="0E6D59A0">
        <w:rPr>
          <w:rFonts w:ascii="Arial" w:eastAsia="Arial" w:hAnsi="Arial" w:cs="Arial"/>
          <w:sz w:val="18"/>
          <w:szCs w:val="18"/>
        </w:rPr>
        <w:t xml:space="preserve"> LED strip</w:t>
      </w:r>
      <w:r w:rsidR="00D26BA9" w:rsidRPr="0E6D59A0">
        <w:rPr>
          <w:rFonts w:ascii="Arial" w:eastAsia="Arial" w:hAnsi="Arial" w:cs="Arial"/>
          <w:sz w:val="18"/>
          <w:szCs w:val="18"/>
        </w:rPr>
        <w:t xml:space="preserve"> to</w:t>
      </w:r>
      <w:r w:rsidRPr="0E6D59A0">
        <w:rPr>
          <w:rFonts w:ascii="Arial" w:eastAsia="Arial" w:hAnsi="Arial" w:cs="Arial"/>
          <w:sz w:val="18"/>
          <w:szCs w:val="18"/>
        </w:rPr>
        <w:t xml:space="preserve"> enhance robot displays. The AI voice control </w:t>
      </w:r>
      <w:r w:rsidR="36AC34B1" w:rsidRPr="0E6D59A0">
        <w:rPr>
          <w:rFonts w:ascii="Arial" w:eastAsia="Arial" w:hAnsi="Arial" w:cs="Arial"/>
          <w:sz w:val="18"/>
          <w:szCs w:val="18"/>
        </w:rPr>
        <w:t xml:space="preserve">offers </w:t>
      </w:r>
      <w:r w:rsidRPr="0E6D59A0">
        <w:rPr>
          <w:rFonts w:ascii="Arial" w:eastAsia="Arial" w:hAnsi="Arial" w:cs="Arial"/>
          <w:sz w:val="18"/>
          <w:szCs w:val="18"/>
        </w:rPr>
        <w:t xml:space="preserve">action downloads from the </w:t>
      </w:r>
      <w:proofErr w:type="spellStart"/>
      <w:r w:rsidRPr="0E6D59A0">
        <w:rPr>
          <w:rFonts w:ascii="Arial" w:eastAsia="Arial" w:hAnsi="Arial" w:cs="Arial"/>
          <w:sz w:val="18"/>
          <w:szCs w:val="18"/>
        </w:rPr>
        <w:t>Robosen</w:t>
      </w:r>
      <w:proofErr w:type="spellEnd"/>
      <w:r w:rsidRPr="0E6D59A0">
        <w:rPr>
          <w:rFonts w:ascii="Arial" w:eastAsia="Arial" w:hAnsi="Arial" w:cs="Arial"/>
          <w:sz w:val="18"/>
          <w:szCs w:val="18"/>
        </w:rPr>
        <w:t xml:space="preserve"> AI A</w:t>
      </w:r>
      <w:r w:rsidR="2EFF301B" w:rsidRPr="0E6D59A0">
        <w:rPr>
          <w:rFonts w:ascii="Arial" w:eastAsia="Arial" w:hAnsi="Arial" w:cs="Arial"/>
          <w:sz w:val="18"/>
          <w:szCs w:val="18"/>
        </w:rPr>
        <w:t xml:space="preserve">pp. </w:t>
      </w:r>
    </w:p>
    <w:p w14:paraId="43F1BD7F" w14:textId="3BC6E4F9" w:rsidR="05CAD572" w:rsidRDefault="05CAD572" w:rsidP="05CAD572">
      <w:pPr>
        <w:spacing w:after="0"/>
        <w:rPr>
          <w:rFonts w:ascii="system-ui" w:eastAsia="system-ui" w:hAnsi="system-ui" w:cs="system-ui"/>
          <w:color w:val="374151"/>
          <w:sz w:val="24"/>
          <w:szCs w:val="24"/>
        </w:rPr>
      </w:pPr>
    </w:p>
    <w:p w14:paraId="769ABF86" w14:textId="6B575D65" w:rsidR="18D10D25" w:rsidRDefault="18D10D25" w:rsidP="7B51412D">
      <w:pPr>
        <w:spacing w:line="360" w:lineRule="auto"/>
        <w:rPr>
          <w:rFonts w:ascii="Arial" w:eastAsia="Arial" w:hAnsi="Arial" w:cs="Arial"/>
          <w:sz w:val="18"/>
          <w:szCs w:val="18"/>
        </w:rPr>
      </w:pPr>
      <w:proofErr w:type="spellStart"/>
      <w:r w:rsidRPr="7B51412D">
        <w:rPr>
          <w:rFonts w:ascii="Arial" w:eastAsia="Arial" w:hAnsi="Arial" w:cs="Arial"/>
          <w:sz w:val="18"/>
          <w:szCs w:val="18"/>
        </w:rPr>
        <w:t>Robosen’s</w:t>
      </w:r>
      <w:proofErr w:type="spellEnd"/>
      <w:r w:rsidRPr="7B51412D">
        <w:rPr>
          <w:rFonts w:ascii="Arial" w:eastAsia="Arial" w:hAnsi="Arial" w:cs="Arial"/>
          <w:sz w:val="18"/>
          <w:szCs w:val="18"/>
        </w:rPr>
        <w:t xml:space="preserve"> robots are equipped with cutting-edge AI, delivering voice-</w:t>
      </w:r>
      <w:r w:rsidR="4B2CF7B0" w:rsidRPr="7B51412D">
        <w:rPr>
          <w:rFonts w:ascii="Arial" w:eastAsia="Arial" w:hAnsi="Arial" w:cs="Arial"/>
          <w:sz w:val="18"/>
          <w:szCs w:val="18"/>
        </w:rPr>
        <w:t>activated</w:t>
      </w:r>
      <w:r w:rsidRPr="7B51412D">
        <w:rPr>
          <w:rFonts w:ascii="Arial" w:eastAsia="Arial" w:hAnsi="Arial" w:cs="Arial"/>
          <w:sz w:val="18"/>
          <w:szCs w:val="18"/>
        </w:rPr>
        <w:t xml:space="preserve"> experiences that “understand” users on a human level. </w:t>
      </w:r>
      <w:r w:rsidR="3F1EC707" w:rsidRPr="7B51412D">
        <w:rPr>
          <w:rFonts w:ascii="Arial" w:eastAsia="Arial" w:hAnsi="Arial" w:cs="Arial"/>
          <w:sz w:val="18"/>
          <w:szCs w:val="18"/>
        </w:rPr>
        <w:t>A</w:t>
      </w:r>
      <w:r w:rsidRPr="7B51412D">
        <w:rPr>
          <w:rFonts w:ascii="Arial" w:eastAsia="Arial" w:hAnsi="Arial" w:cs="Arial"/>
          <w:sz w:val="18"/>
          <w:szCs w:val="18"/>
        </w:rPr>
        <w:t>dvanced speech recognition software and AI vision algorithms h</w:t>
      </w:r>
      <w:r w:rsidR="4747E91E" w:rsidRPr="7B51412D">
        <w:rPr>
          <w:rFonts w:ascii="Arial" w:eastAsia="Arial" w:hAnsi="Arial" w:cs="Arial"/>
          <w:sz w:val="18"/>
          <w:szCs w:val="18"/>
        </w:rPr>
        <w:t xml:space="preserve">elp robots </w:t>
      </w:r>
      <w:proofErr w:type="spellStart"/>
      <w:r w:rsidR="4747E91E" w:rsidRPr="7B51412D">
        <w:rPr>
          <w:rFonts w:ascii="Arial" w:eastAsia="Arial" w:hAnsi="Arial" w:cs="Arial"/>
          <w:sz w:val="18"/>
          <w:szCs w:val="18"/>
        </w:rPr>
        <w:t>recognise</w:t>
      </w:r>
      <w:proofErr w:type="spellEnd"/>
      <w:r w:rsidR="4747E91E" w:rsidRPr="7B51412D">
        <w:rPr>
          <w:rFonts w:ascii="Arial" w:eastAsia="Arial" w:hAnsi="Arial" w:cs="Arial"/>
          <w:sz w:val="18"/>
          <w:szCs w:val="18"/>
        </w:rPr>
        <w:t xml:space="preserve"> human voice and perceive their environment, making the interaction more intuitive and engaging.</w:t>
      </w:r>
    </w:p>
    <w:p w14:paraId="2F9E044B" w14:textId="44D94B5E" w:rsidR="3264225C" w:rsidRDefault="00126F16" w:rsidP="23C71121">
      <w:pPr>
        <w:spacing w:line="360" w:lineRule="auto"/>
        <w:rPr>
          <w:rFonts w:ascii="Arial" w:eastAsia="Arial" w:hAnsi="Arial" w:cs="Arial"/>
          <w:sz w:val="18"/>
          <w:szCs w:val="18"/>
        </w:rPr>
      </w:pPr>
      <w:r>
        <w:rPr>
          <w:rFonts w:ascii="Arial" w:eastAsia="Arial" w:hAnsi="Arial" w:cs="Arial"/>
          <w:sz w:val="18"/>
          <w:szCs w:val="18"/>
        </w:rPr>
        <w:t>Peter Amos</w:t>
      </w:r>
      <w:r w:rsidR="3264225C" w:rsidRPr="23C71121">
        <w:rPr>
          <w:rFonts w:ascii="Arial" w:eastAsia="Arial" w:hAnsi="Arial" w:cs="Arial"/>
          <w:sz w:val="18"/>
          <w:szCs w:val="18"/>
        </w:rPr>
        <w:t xml:space="preserve"> </w:t>
      </w:r>
      <w:r>
        <w:rPr>
          <w:rFonts w:ascii="Arial" w:eastAsia="Arial" w:hAnsi="Arial" w:cs="Arial"/>
          <w:sz w:val="18"/>
          <w:szCs w:val="18"/>
        </w:rPr>
        <w:t xml:space="preserve">managing director, </w:t>
      </w:r>
      <w:r w:rsidR="3264225C" w:rsidRPr="23C71121">
        <w:rPr>
          <w:rFonts w:ascii="Arial" w:eastAsia="Arial" w:hAnsi="Arial" w:cs="Arial"/>
          <w:sz w:val="18"/>
          <w:szCs w:val="18"/>
        </w:rPr>
        <w:t>Amber Technology, said, “</w:t>
      </w:r>
      <w:r w:rsidR="003E7D34">
        <w:rPr>
          <w:rFonts w:ascii="Arial" w:eastAsia="Arial" w:hAnsi="Arial" w:cs="Arial"/>
          <w:sz w:val="18"/>
          <w:szCs w:val="18"/>
        </w:rPr>
        <w:t>Amber Technology is</w:t>
      </w:r>
      <w:r w:rsidR="3264225C" w:rsidRPr="23C71121">
        <w:rPr>
          <w:rFonts w:ascii="Arial" w:eastAsia="Arial" w:hAnsi="Arial" w:cs="Arial"/>
          <w:sz w:val="18"/>
          <w:szCs w:val="18"/>
        </w:rPr>
        <w:t xml:space="preserve"> excited to bring </w:t>
      </w:r>
      <w:proofErr w:type="spellStart"/>
      <w:r w:rsidR="3264225C" w:rsidRPr="23C71121">
        <w:rPr>
          <w:rFonts w:ascii="Arial" w:eastAsia="Arial" w:hAnsi="Arial" w:cs="Arial"/>
          <w:sz w:val="18"/>
          <w:szCs w:val="18"/>
        </w:rPr>
        <w:t>Robosen’s</w:t>
      </w:r>
      <w:proofErr w:type="spellEnd"/>
      <w:r w:rsidR="3264225C" w:rsidRPr="23C71121">
        <w:rPr>
          <w:rFonts w:ascii="Arial" w:eastAsia="Arial" w:hAnsi="Arial" w:cs="Arial"/>
          <w:sz w:val="18"/>
          <w:szCs w:val="18"/>
        </w:rPr>
        <w:t xml:space="preserve"> robotic innovations to Australia and New Zealand.</w:t>
      </w:r>
      <w:r w:rsidR="388B08B1" w:rsidRPr="23C71121">
        <w:rPr>
          <w:rFonts w:ascii="Arial" w:eastAsia="Arial" w:hAnsi="Arial" w:cs="Arial"/>
          <w:sz w:val="18"/>
          <w:szCs w:val="18"/>
        </w:rPr>
        <w:t xml:space="preserve"> </w:t>
      </w:r>
      <w:proofErr w:type="spellStart"/>
      <w:r w:rsidR="53F1317C" w:rsidRPr="23C71121">
        <w:rPr>
          <w:rFonts w:ascii="Arial" w:eastAsia="Arial" w:hAnsi="Arial" w:cs="Arial"/>
          <w:sz w:val="18"/>
          <w:szCs w:val="18"/>
        </w:rPr>
        <w:t>R</w:t>
      </w:r>
      <w:r w:rsidR="181D2B59" w:rsidRPr="23C71121">
        <w:rPr>
          <w:rFonts w:ascii="Arial" w:eastAsia="Arial" w:hAnsi="Arial" w:cs="Arial"/>
          <w:sz w:val="18"/>
          <w:szCs w:val="18"/>
        </w:rPr>
        <w:t>obosen’s</w:t>
      </w:r>
      <w:proofErr w:type="spellEnd"/>
      <w:r w:rsidR="181D2B59" w:rsidRPr="23C71121">
        <w:rPr>
          <w:rFonts w:ascii="Arial" w:eastAsia="Arial" w:hAnsi="Arial" w:cs="Arial"/>
          <w:sz w:val="18"/>
          <w:szCs w:val="18"/>
        </w:rPr>
        <w:t xml:space="preserve"> dedication to pushing the boundaries of consumer robotics aligns with our commitment to provide our markets with the best and most advanced products available</w:t>
      </w:r>
      <w:r w:rsidR="00A20BB3">
        <w:rPr>
          <w:rFonts w:ascii="Arial" w:eastAsia="Arial" w:hAnsi="Arial" w:cs="Arial"/>
          <w:sz w:val="18"/>
          <w:szCs w:val="18"/>
        </w:rPr>
        <w:t xml:space="preserve"> and </w:t>
      </w:r>
      <w:proofErr w:type="gramStart"/>
      <w:r w:rsidR="00A20BB3">
        <w:rPr>
          <w:rFonts w:ascii="Arial" w:eastAsia="Arial" w:hAnsi="Arial" w:cs="Arial"/>
          <w:sz w:val="18"/>
          <w:szCs w:val="18"/>
        </w:rPr>
        <w:t>opens up</w:t>
      </w:r>
      <w:proofErr w:type="gramEnd"/>
      <w:r w:rsidR="00A20BB3">
        <w:rPr>
          <w:rFonts w:ascii="Arial" w:eastAsia="Arial" w:hAnsi="Arial" w:cs="Arial"/>
          <w:sz w:val="18"/>
          <w:szCs w:val="18"/>
        </w:rPr>
        <w:t xml:space="preserve"> new opportunities for Amber Technology in the market</w:t>
      </w:r>
      <w:r w:rsidR="181D2B59" w:rsidRPr="23C71121">
        <w:rPr>
          <w:rFonts w:ascii="Arial" w:eastAsia="Arial" w:hAnsi="Arial" w:cs="Arial"/>
          <w:sz w:val="18"/>
          <w:szCs w:val="18"/>
        </w:rPr>
        <w:t>.</w:t>
      </w:r>
      <w:r w:rsidR="1EDE8A6D" w:rsidRPr="23C71121">
        <w:rPr>
          <w:rFonts w:ascii="Arial" w:eastAsia="Arial" w:hAnsi="Arial" w:cs="Arial"/>
          <w:sz w:val="18"/>
          <w:szCs w:val="18"/>
        </w:rPr>
        <w:t xml:space="preserve"> We look forward</w:t>
      </w:r>
      <w:r w:rsidR="59AFA62C" w:rsidRPr="23C71121">
        <w:rPr>
          <w:rFonts w:ascii="Arial" w:eastAsia="Arial" w:hAnsi="Arial" w:cs="Arial"/>
          <w:sz w:val="18"/>
          <w:szCs w:val="18"/>
        </w:rPr>
        <w:t xml:space="preserve"> to being part of </w:t>
      </w:r>
      <w:proofErr w:type="spellStart"/>
      <w:r w:rsidR="59AFA62C" w:rsidRPr="23C71121">
        <w:rPr>
          <w:rFonts w:ascii="Arial" w:eastAsia="Arial" w:hAnsi="Arial" w:cs="Arial"/>
          <w:sz w:val="18"/>
          <w:szCs w:val="18"/>
        </w:rPr>
        <w:t>Robosen’s</w:t>
      </w:r>
      <w:proofErr w:type="spellEnd"/>
      <w:r w:rsidR="59AFA62C" w:rsidRPr="23C71121">
        <w:rPr>
          <w:rFonts w:ascii="Arial" w:eastAsia="Arial" w:hAnsi="Arial" w:cs="Arial"/>
          <w:sz w:val="18"/>
          <w:szCs w:val="18"/>
        </w:rPr>
        <w:t xml:space="preserve"> mission to provide incredible interactive experiences for users of all ages</w:t>
      </w:r>
      <w:r w:rsidR="26D6B9DD" w:rsidRPr="23C71121">
        <w:rPr>
          <w:rFonts w:ascii="Arial" w:eastAsia="Arial" w:hAnsi="Arial" w:cs="Arial"/>
          <w:sz w:val="18"/>
          <w:szCs w:val="18"/>
        </w:rPr>
        <w:t>.”</w:t>
      </w:r>
    </w:p>
    <w:p w14:paraId="5B7CCCD3" w14:textId="465E8DED" w:rsidR="73BF3D2A" w:rsidRDefault="73BF3D2A" w:rsidP="0A77FF3D">
      <w:pPr>
        <w:spacing w:line="360" w:lineRule="auto"/>
        <w:rPr>
          <w:rFonts w:ascii="Arial" w:eastAsia="Arial" w:hAnsi="Arial" w:cs="Arial"/>
          <w:sz w:val="18"/>
          <w:szCs w:val="18"/>
        </w:rPr>
      </w:pPr>
      <w:r w:rsidRPr="0A77FF3D">
        <w:rPr>
          <w:rFonts w:ascii="Arial" w:eastAsia="Arial" w:hAnsi="Arial" w:cs="Arial"/>
          <w:sz w:val="18"/>
          <w:szCs w:val="18"/>
        </w:rPr>
        <w:t xml:space="preserve">The demand for </w:t>
      </w:r>
      <w:proofErr w:type="spellStart"/>
      <w:r w:rsidRPr="0A77FF3D">
        <w:rPr>
          <w:rFonts w:ascii="Arial" w:eastAsia="Arial" w:hAnsi="Arial" w:cs="Arial"/>
          <w:sz w:val="18"/>
          <w:szCs w:val="18"/>
        </w:rPr>
        <w:t>Robosen’s</w:t>
      </w:r>
      <w:proofErr w:type="spellEnd"/>
      <w:r w:rsidRPr="0A77FF3D">
        <w:rPr>
          <w:rFonts w:ascii="Arial" w:eastAsia="Arial" w:hAnsi="Arial" w:cs="Arial"/>
          <w:sz w:val="18"/>
          <w:szCs w:val="18"/>
        </w:rPr>
        <w:t xml:space="preserve"> products in Australia and New Zealand stem from its overwhelming success overseas. </w:t>
      </w:r>
      <w:proofErr w:type="spellStart"/>
      <w:r w:rsidR="2A7F6A49" w:rsidRPr="0A77FF3D">
        <w:rPr>
          <w:rFonts w:ascii="Arial" w:eastAsia="Arial" w:hAnsi="Arial" w:cs="Arial"/>
          <w:sz w:val="18"/>
          <w:szCs w:val="18"/>
        </w:rPr>
        <w:t>Robosen’s</w:t>
      </w:r>
      <w:proofErr w:type="spellEnd"/>
      <w:r w:rsidR="2A7F6A49" w:rsidRPr="0A77FF3D">
        <w:rPr>
          <w:rFonts w:ascii="Arial" w:eastAsia="Arial" w:hAnsi="Arial" w:cs="Arial"/>
          <w:sz w:val="18"/>
          <w:szCs w:val="18"/>
        </w:rPr>
        <w:t xml:space="preserve"> global footprint spans North America, Mainland China, Europe, Asia Pacific, and other countries and regions. </w:t>
      </w:r>
    </w:p>
    <w:p w14:paraId="6FB32451" w14:textId="48E02287" w:rsidR="73BF3D2A" w:rsidRDefault="2A7F6A49" w:rsidP="7B51412D">
      <w:pPr>
        <w:spacing w:line="360" w:lineRule="auto"/>
        <w:rPr>
          <w:rFonts w:ascii="Arial" w:eastAsia="Arial" w:hAnsi="Arial" w:cs="Arial"/>
          <w:sz w:val="18"/>
          <w:szCs w:val="18"/>
        </w:rPr>
      </w:pPr>
      <w:r w:rsidRPr="0A77FF3D">
        <w:rPr>
          <w:rFonts w:ascii="Arial" w:eastAsia="Arial" w:hAnsi="Arial" w:cs="Arial"/>
          <w:sz w:val="18"/>
          <w:szCs w:val="18"/>
        </w:rPr>
        <w:t>The company</w:t>
      </w:r>
      <w:r w:rsidR="00BD7FF9">
        <w:rPr>
          <w:rFonts w:ascii="Arial" w:eastAsia="Arial" w:hAnsi="Arial" w:cs="Arial"/>
          <w:sz w:val="18"/>
          <w:szCs w:val="18"/>
        </w:rPr>
        <w:t xml:space="preserve"> has achieved </w:t>
      </w:r>
      <w:r w:rsidRPr="0A77FF3D">
        <w:rPr>
          <w:rFonts w:ascii="Arial" w:eastAsia="Arial" w:hAnsi="Arial" w:cs="Arial"/>
          <w:sz w:val="18"/>
          <w:szCs w:val="18"/>
        </w:rPr>
        <w:t>significant milestones</w:t>
      </w:r>
      <w:r w:rsidR="00BD7FF9">
        <w:rPr>
          <w:rFonts w:ascii="Arial" w:eastAsia="Arial" w:hAnsi="Arial" w:cs="Arial"/>
          <w:sz w:val="18"/>
          <w:szCs w:val="18"/>
        </w:rPr>
        <w:t>,</w:t>
      </w:r>
      <w:r w:rsidRPr="0A77FF3D">
        <w:rPr>
          <w:rFonts w:ascii="Arial" w:eastAsia="Arial" w:hAnsi="Arial" w:cs="Arial"/>
          <w:sz w:val="18"/>
          <w:szCs w:val="18"/>
        </w:rPr>
        <w:t xml:space="preserve"> including the release of the world’s first fully self-deformable and programmable </w:t>
      </w:r>
      <w:r w:rsidR="09D1DCE2" w:rsidRPr="0A77FF3D">
        <w:rPr>
          <w:rFonts w:ascii="Arial" w:eastAsia="Arial" w:hAnsi="Arial" w:cs="Arial"/>
          <w:sz w:val="18"/>
          <w:szCs w:val="18"/>
        </w:rPr>
        <w:t>bipedal</w:t>
      </w:r>
      <w:r w:rsidRPr="0A77FF3D">
        <w:rPr>
          <w:rFonts w:ascii="Arial" w:eastAsia="Arial" w:hAnsi="Arial" w:cs="Arial"/>
          <w:sz w:val="18"/>
          <w:szCs w:val="18"/>
        </w:rPr>
        <w:t xml:space="preserve"> robot </w:t>
      </w:r>
      <w:r w:rsidR="14E2A1EC" w:rsidRPr="0A77FF3D">
        <w:rPr>
          <w:rFonts w:ascii="Arial" w:eastAsia="Arial" w:hAnsi="Arial" w:cs="Arial"/>
          <w:sz w:val="18"/>
          <w:szCs w:val="18"/>
        </w:rPr>
        <w:t>‘</w:t>
      </w:r>
      <w:r w:rsidR="44F20139" w:rsidRPr="0A77FF3D">
        <w:rPr>
          <w:rFonts w:ascii="Arial" w:eastAsia="Arial" w:hAnsi="Arial" w:cs="Arial"/>
          <w:sz w:val="18"/>
          <w:szCs w:val="18"/>
        </w:rPr>
        <w:t>Interstellar Agent T9</w:t>
      </w:r>
      <w:r w:rsidR="6B5E0350" w:rsidRPr="0A77FF3D">
        <w:rPr>
          <w:rFonts w:ascii="Arial" w:eastAsia="Arial" w:hAnsi="Arial" w:cs="Arial"/>
          <w:sz w:val="18"/>
          <w:szCs w:val="18"/>
        </w:rPr>
        <w:t>’</w:t>
      </w:r>
      <w:r w:rsidR="44F20139" w:rsidRPr="0A77FF3D">
        <w:rPr>
          <w:rFonts w:ascii="Arial" w:eastAsia="Arial" w:hAnsi="Arial" w:cs="Arial"/>
          <w:sz w:val="18"/>
          <w:szCs w:val="18"/>
        </w:rPr>
        <w:t xml:space="preserve"> </w:t>
      </w:r>
      <w:r w:rsidRPr="0A77FF3D">
        <w:rPr>
          <w:rFonts w:ascii="Arial" w:eastAsia="Arial" w:hAnsi="Arial" w:cs="Arial"/>
          <w:sz w:val="18"/>
          <w:szCs w:val="18"/>
        </w:rPr>
        <w:t>in 2019</w:t>
      </w:r>
      <w:r w:rsidR="4876C213" w:rsidRPr="0A77FF3D">
        <w:rPr>
          <w:rFonts w:ascii="Arial" w:eastAsia="Arial" w:hAnsi="Arial" w:cs="Arial"/>
          <w:sz w:val="18"/>
          <w:szCs w:val="18"/>
        </w:rPr>
        <w:t>,</w:t>
      </w:r>
      <w:r w:rsidRPr="0A77FF3D">
        <w:rPr>
          <w:rFonts w:ascii="Arial" w:eastAsia="Arial" w:hAnsi="Arial" w:cs="Arial"/>
          <w:sz w:val="18"/>
          <w:szCs w:val="18"/>
        </w:rPr>
        <w:t xml:space="preserve"> the launch of the consumer-grade robot </w:t>
      </w:r>
      <w:r w:rsidR="44821E95" w:rsidRPr="0A77FF3D">
        <w:rPr>
          <w:rFonts w:ascii="Arial" w:eastAsia="Arial" w:hAnsi="Arial" w:cs="Arial"/>
          <w:sz w:val="18"/>
          <w:szCs w:val="18"/>
        </w:rPr>
        <w:t>‘</w:t>
      </w:r>
      <w:proofErr w:type="spellStart"/>
      <w:r w:rsidRPr="0A77FF3D">
        <w:rPr>
          <w:rFonts w:ascii="Arial" w:eastAsia="Arial" w:hAnsi="Arial" w:cs="Arial"/>
          <w:sz w:val="18"/>
          <w:szCs w:val="18"/>
        </w:rPr>
        <w:t>Robosen</w:t>
      </w:r>
      <w:proofErr w:type="spellEnd"/>
      <w:r w:rsidRPr="0A77FF3D">
        <w:rPr>
          <w:rFonts w:ascii="Arial" w:eastAsia="Arial" w:hAnsi="Arial" w:cs="Arial"/>
          <w:sz w:val="18"/>
          <w:szCs w:val="18"/>
        </w:rPr>
        <w:t xml:space="preserve"> Fla</w:t>
      </w:r>
      <w:r w:rsidR="442488F6" w:rsidRPr="0A77FF3D">
        <w:rPr>
          <w:rFonts w:ascii="Arial" w:eastAsia="Arial" w:hAnsi="Arial" w:cs="Arial"/>
          <w:sz w:val="18"/>
          <w:szCs w:val="18"/>
        </w:rPr>
        <w:t>g</w:t>
      </w:r>
      <w:r w:rsidRPr="0A77FF3D">
        <w:rPr>
          <w:rFonts w:ascii="Arial" w:eastAsia="Arial" w:hAnsi="Arial" w:cs="Arial"/>
          <w:sz w:val="18"/>
          <w:szCs w:val="18"/>
        </w:rPr>
        <w:t>ship Optimus Pri</w:t>
      </w:r>
      <w:r w:rsidR="7EE3DD51" w:rsidRPr="0A77FF3D">
        <w:rPr>
          <w:rFonts w:ascii="Arial" w:eastAsia="Arial" w:hAnsi="Arial" w:cs="Arial"/>
          <w:sz w:val="18"/>
          <w:szCs w:val="18"/>
        </w:rPr>
        <w:t>me</w:t>
      </w:r>
      <w:r w:rsidR="1CF21474" w:rsidRPr="0A77FF3D">
        <w:rPr>
          <w:rFonts w:ascii="Arial" w:eastAsia="Arial" w:hAnsi="Arial" w:cs="Arial"/>
          <w:sz w:val="18"/>
          <w:szCs w:val="18"/>
        </w:rPr>
        <w:t>’</w:t>
      </w:r>
      <w:r w:rsidR="7EE3DD51" w:rsidRPr="0A77FF3D">
        <w:rPr>
          <w:rFonts w:ascii="Arial" w:eastAsia="Arial" w:hAnsi="Arial" w:cs="Arial"/>
          <w:sz w:val="18"/>
          <w:szCs w:val="18"/>
        </w:rPr>
        <w:t xml:space="preserve"> in 2021</w:t>
      </w:r>
      <w:r w:rsidR="244473D2" w:rsidRPr="0A77FF3D">
        <w:rPr>
          <w:rFonts w:ascii="Arial" w:eastAsia="Arial" w:hAnsi="Arial" w:cs="Arial"/>
          <w:sz w:val="18"/>
          <w:szCs w:val="18"/>
        </w:rPr>
        <w:t xml:space="preserve">, which can be automatically deformed, interacted with, </w:t>
      </w:r>
      <w:proofErr w:type="spellStart"/>
      <w:r w:rsidR="244473D2" w:rsidRPr="0A77FF3D">
        <w:rPr>
          <w:rFonts w:ascii="Arial" w:eastAsia="Arial" w:hAnsi="Arial" w:cs="Arial"/>
          <w:sz w:val="18"/>
          <w:szCs w:val="18"/>
        </w:rPr>
        <w:t>customised</w:t>
      </w:r>
      <w:proofErr w:type="spellEnd"/>
      <w:r w:rsidR="244473D2" w:rsidRPr="0A77FF3D">
        <w:rPr>
          <w:rFonts w:ascii="Arial" w:eastAsia="Arial" w:hAnsi="Arial" w:cs="Arial"/>
          <w:sz w:val="18"/>
          <w:szCs w:val="18"/>
        </w:rPr>
        <w:t xml:space="preserve">, and controlled by voice, and the world’s first auto-transformable and interactive </w:t>
      </w:r>
      <w:r w:rsidR="0BC7240F" w:rsidRPr="0A77FF3D">
        <w:rPr>
          <w:rFonts w:ascii="Arial" w:eastAsia="Arial" w:hAnsi="Arial" w:cs="Arial"/>
          <w:sz w:val="18"/>
          <w:szCs w:val="18"/>
        </w:rPr>
        <w:t>‘</w:t>
      </w:r>
      <w:proofErr w:type="spellStart"/>
      <w:r w:rsidR="244473D2" w:rsidRPr="0A77FF3D">
        <w:rPr>
          <w:rFonts w:ascii="Arial" w:eastAsia="Arial" w:hAnsi="Arial" w:cs="Arial"/>
          <w:sz w:val="18"/>
          <w:szCs w:val="18"/>
        </w:rPr>
        <w:t>Robosen</w:t>
      </w:r>
      <w:proofErr w:type="spellEnd"/>
      <w:r w:rsidR="244473D2" w:rsidRPr="0A77FF3D">
        <w:rPr>
          <w:rFonts w:ascii="Arial" w:eastAsia="Arial" w:hAnsi="Arial" w:cs="Arial"/>
          <w:sz w:val="18"/>
          <w:szCs w:val="18"/>
        </w:rPr>
        <w:t xml:space="preserve"> Flagship Optimus Prime Trailer Kit</w:t>
      </w:r>
      <w:r w:rsidR="623A00C3" w:rsidRPr="0A77FF3D">
        <w:rPr>
          <w:rFonts w:ascii="Arial" w:eastAsia="Arial" w:hAnsi="Arial" w:cs="Arial"/>
          <w:sz w:val="18"/>
          <w:szCs w:val="18"/>
        </w:rPr>
        <w:t>’</w:t>
      </w:r>
      <w:r w:rsidR="244473D2" w:rsidRPr="0A77FF3D">
        <w:rPr>
          <w:rFonts w:ascii="Arial" w:eastAsia="Arial" w:hAnsi="Arial" w:cs="Arial"/>
          <w:sz w:val="18"/>
          <w:szCs w:val="18"/>
        </w:rPr>
        <w:t xml:space="preserve"> released at the Hasbro Official Fan Festival in 2022. </w:t>
      </w:r>
      <w:r w:rsidR="7EE3DD51" w:rsidRPr="0A77FF3D">
        <w:rPr>
          <w:rFonts w:ascii="Arial" w:eastAsia="Arial" w:hAnsi="Arial" w:cs="Arial"/>
          <w:sz w:val="18"/>
          <w:szCs w:val="18"/>
        </w:rPr>
        <w:t xml:space="preserve"> </w:t>
      </w:r>
    </w:p>
    <w:p w14:paraId="382E53D4" w14:textId="0044A738" w:rsidR="39DB4FA7" w:rsidRDefault="39DB4FA7" w:rsidP="7B51412D">
      <w:pPr>
        <w:spacing w:line="360" w:lineRule="auto"/>
        <w:rPr>
          <w:rFonts w:ascii="Arial" w:eastAsia="Arial" w:hAnsi="Arial" w:cs="Arial"/>
          <w:sz w:val="18"/>
          <w:szCs w:val="18"/>
        </w:rPr>
      </w:pPr>
      <w:proofErr w:type="spellStart"/>
      <w:r w:rsidRPr="7B51412D">
        <w:rPr>
          <w:rFonts w:ascii="Arial" w:eastAsia="Arial" w:hAnsi="Arial" w:cs="Arial"/>
          <w:sz w:val="18"/>
          <w:szCs w:val="18"/>
        </w:rPr>
        <w:t>Robosen</w:t>
      </w:r>
      <w:proofErr w:type="spellEnd"/>
      <w:r w:rsidRPr="7B51412D">
        <w:rPr>
          <w:rFonts w:ascii="Arial" w:eastAsia="Arial" w:hAnsi="Arial" w:cs="Arial"/>
          <w:sz w:val="18"/>
          <w:szCs w:val="18"/>
        </w:rPr>
        <w:t xml:space="preserve"> products will be showcased at the Oz Comic</w:t>
      </w:r>
      <w:r w:rsidR="009D5099">
        <w:rPr>
          <w:rFonts w:ascii="Arial" w:eastAsia="Arial" w:hAnsi="Arial" w:cs="Arial"/>
          <w:sz w:val="18"/>
          <w:szCs w:val="18"/>
        </w:rPr>
        <w:t>-</w:t>
      </w:r>
      <w:r w:rsidRPr="7B51412D">
        <w:rPr>
          <w:rFonts w:ascii="Arial" w:eastAsia="Arial" w:hAnsi="Arial" w:cs="Arial"/>
          <w:sz w:val="18"/>
          <w:szCs w:val="18"/>
        </w:rPr>
        <w:t xml:space="preserve">Con in Melbourne on Saturday 9 and Sunday 10 December 2023. </w:t>
      </w:r>
      <w:r w:rsidR="5311AFC3" w:rsidRPr="7B51412D">
        <w:rPr>
          <w:rFonts w:ascii="Arial" w:eastAsia="Arial" w:hAnsi="Arial" w:cs="Arial"/>
          <w:sz w:val="18"/>
          <w:szCs w:val="18"/>
        </w:rPr>
        <w:t xml:space="preserve">This event will provide an excellent platform for fans to get a firsthand experience of </w:t>
      </w:r>
      <w:proofErr w:type="spellStart"/>
      <w:r w:rsidR="5311AFC3" w:rsidRPr="7B51412D">
        <w:rPr>
          <w:rFonts w:ascii="Arial" w:eastAsia="Arial" w:hAnsi="Arial" w:cs="Arial"/>
          <w:sz w:val="18"/>
          <w:szCs w:val="18"/>
        </w:rPr>
        <w:t>Robosen's</w:t>
      </w:r>
      <w:proofErr w:type="spellEnd"/>
      <w:r w:rsidR="5311AFC3" w:rsidRPr="7B51412D">
        <w:rPr>
          <w:rFonts w:ascii="Arial" w:eastAsia="Arial" w:hAnsi="Arial" w:cs="Arial"/>
          <w:sz w:val="18"/>
          <w:szCs w:val="18"/>
        </w:rPr>
        <w:t xml:space="preserve"> products.</w:t>
      </w:r>
    </w:p>
    <w:p w14:paraId="7BC9C459" w14:textId="5F2D222C" w:rsidR="5072ECBC" w:rsidRDefault="5072ECBC" w:rsidP="7B51412D">
      <w:pPr>
        <w:spacing w:line="360" w:lineRule="auto"/>
        <w:rPr>
          <w:rFonts w:ascii="Arial" w:eastAsia="Arial" w:hAnsi="Arial" w:cs="Arial"/>
          <w:sz w:val="18"/>
          <w:szCs w:val="18"/>
        </w:rPr>
      </w:pPr>
      <w:r w:rsidRPr="7B51412D">
        <w:rPr>
          <w:rFonts w:ascii="Arial" w:eastAsia="Arial" w:hAnsi="Arial" w:cs="Arial"/>
          <w:sz w:val="18"/>
          <w:szCs w:val="18"/>
        </w:rPr>
        <w:t xml:space="preserve">For more information </w:t>
      </w:r>
      <w:r w:rsidR="005E16F3">
        <w:rPr>
          <w:rFonts w:ascii="Arial" w:eastAsia="Arial" w:hAnsi="Arial" w:cs="Arial"/>
          <w:sz w:val="18"/>
          <w:szCs w:val="18"/>
        </w:rPr>
        <w:t>on</w:t>
      </w:r>
      <w:r w:rsidRPr="7B51412D">
        <w:rPr>
          <w:rFonts w:ascii="Arial" w:eastAsia="Arial" w:hAnsi="Arial" w:cs="Arial"/>
          <w:sz w:val="18"/>
          <w:szCs w:val="18"/>
        </w:rPr>
        <w:t xml:space="preserve"> </w:t>
      </w:r>
      <w:proofErr w:type="spellStart"/>
      <w:r w:rsidR="5CFDD830" w:rsidRPr="7B51412D">
        <w:rPr>
          <w:rFonts w:ascii="Arial" w:eastAsia="Arial" w:hAnsi="Arial" w:cs="Arial"/>
          <w:sz w:val="18"/>
          <w:szCs w:val="18"/>
        </w:rPr>
        <w:t>Robosen’s</w:t>
      </w:r>
      <w:proofErr w:type="spellEnd"/>
      <w:r w:rsidR="54EB5CA6" w:rsidRPr="7B51412D">
        <w:rPr>
          <w:rFonts w:ascii="Arial" w:eastAsia="Arial" w:hAnsi="Arial" w:cs="Arial"/>
          <w:sz w:val="18"/>
          <w:szCs w:val="18"/>
        </w:rPr>
        <w:t xml:space="preserve"> </w:t>
      </w:r>
      <w:r w:rsidR="002B5F9D" w:rsidRPr="002B5F9D">
        <w:rPr>
          <w:rFonts w:ascii="Arial" w:eastAsia="Arial" w:hAnsi="Arial" w:cs="Arial"/>
          <w:sz w:val="18"/>
          <w:szCs w:val="18"/>
        </w:rPr>
        <w:t>innovative</w:t>
      </w:r>
      <w:r w:rsidR="002B5F9D" w:rsidRPr="002B5F9D" w:rsidDel="002B5F9D">
        <w:rPr>
          <w:rFonts w:ascii="Arial" w:eastAsia="Arial" w:hAnsi="Arial" w:cs="Arial"/>
          <w:sz w:val="18"/>
          <w:szCs w:val="18"/>
        </w:rPr>
        <w:t xml:space="preserve"> </w:t>
      </w:r>
      <w:r w:rsidR="6716BB8E" w:rsidRPr="7B51412D">
        <w:rPr>
          <w:rFonts w:ascii="Arial" w:eastAsia="Arial" w:hAnsi="Arial" w:cs="Arial"/>
          <w:sz w:val="18"/>
          <w:szCs w:val="18"/>
        </w:rPr>
        <w:t>robots</w:t>
      </w:r>
      <w:r w:rsidR="0CFF7722" w:rsidRPr="7B51412D">
        <w:rPr>
          <w:rFonts w:ascii="Arial" w:eastAsia="Arial" w:hAnsi="Arial" w:cs="Arial"/>
          <w:sz w:val="18"/>
          <w:szCs w:val="18"/>
        </w:rPr>
        <w:t xml:space="preserve">, </w:t>
      </w:r>
      <w:r w:rsidRPr="7B51412D">
        <w:rPr>
          <w:rFonts w:ascii="Arial" w:eastAsia="Arial" w:hAnsi="Arial" w:cs="Arial"/>
          <w:sz w:val="18"/>
          <w:szCs w:val="18"/>
        </w:rPr>
        <w:t>please visit</w:t>
      </w:r>
      <w:r w:rsidR="00D81E97" w:rsidRPr="7B51412D">
        <w:rPr>
          <w:rFonts w:ascii="Arial" w:eastAsia="Arial" w:hAnsi="Arial" w:cs="Arial"/>
          <w:sz w:val="18"/>
          <w:szCs w:val="18"/>
        </w:rPr>
        <w:t xml:space="preserve"> </w:t>
      </w:r>
      <w:r w:rsidR="00CB7E5E">
        <w:rPr>
          <w:rFonts w:ascii="Arial" w:eastAsia="Arial" w:hAnsi="Arial" w:cs="Arial"/>
          <w:sz w:val="18"/>
          <w:szCs w:val="18"/>
        </w:rPr>
        <w:t>ambertech.com.au/brands/</w:t>
      </w:r>
      <w:proofErr w:type="spellStart"/>
      <w:proofErr w:type="gramStart"/>
      <w:r w:rsidR="00CB7E5E">
        <w:rPr>
          <w:rFonts w:ascii="Arial" w:eastAsia="Arial" w:hAnsi="Arial" w:cs="Arial"/>
          <w:sz w:val="18"/>
          <w:szCs w:val="18"/>
        </w:rPr>
        <w:t>robosen</w:t>
      </w:r>
      <w:proofErr w:type="spellEnd"/>
      <w:proofErr w:type="gramEnd"/>
      <w:r w:rsidR="20418052" w:rsidRPr="7B51412D">
        <w:rPr>
          <w:rFonts w:ascii="Arial" w:eastAsia="Arial" w:hAnsi="Arial" w:cs="Arial"/>
          <w:sz w:val="18"/>
          <w:szCs w:val="18"/>
        </w:rPr>
        <w:t xml:space="preserve"> </w:t>
      </w:r>
    </w:p>
    <w:p w14:paraId="3FCB392D" w14:textId="5735CB21" w:rsidR="3829C365" w:rsidRDefault="3829C365" w:rsidP="4DABFD9D">
      <w:pPr>
        <w:pStyle w:val="Heading1"/>
        <w:keepNext w:val="0"/>
        <w:keepLines w:val="0"/>
        <w:spacing w:line="360" w:lineRule="auto"/>
        <w:rPr>
          <w:rFonts w:ascii="Arial" w:eastAsia="Arial" w:hAnsi="Arial" w:cs="Arial"/>
          <w:b/>
          <w:bCs/>
          <w:color w:val="auto"/>
          <w:sz w:val="18"/>
          <w:szCs w:val="18"/>
        </w:rPr>
      </w:pPr>
      <w:r w:rsidRPr="4DABFD9D">
        <w:rPr>
          <w:rFonts w:ascii="Arial" w:eastAsia="Arial" w:hAnsi="Arial" w:cs="Arial"/>
          <w:b/>
          <w:bCs/>
          <w:color w:val="auto"/>
          <w:sz w:val="18"/>
          <w:szCs w:val="18"/>
          <w:lang w:val="en-AU"/>
        </w:rPr>
        <w:t>Media enquiries – for further information please contact:</w:t>
      </w:r>
    </w:p>
    <w:p w14:paraId="7BCE4C95" w14:textId="4FEA8C36" w:rsidR="3829C365" w:rsidRDefault="009D5099" w:rsidP="4DABFD9D">
      <w:pPr>
        <w:pStyle w:val="Heading1"/>
        <w:keepNext w:val="0"/>
        <w:keepLines w:val="0"/>
        <w:spacing w:before="0" w:line="360" w:lineRule="auto"/>
        <w:rPr>
          <w:rFonts w:ascii="Arial" w:eastAsia="Arial" w:hAnsi="Arial" w:cs="Arial"/>
          <w:b/>
          <w:bCs/>
          <w:color w:val="auto"/>
          <w:sz w:val="18"/>
          <w:szCs w:val="18"/>
        </w:rPr>
      </w:pPr>
      <w:r>
        <w:rPr>
          <w:rFonts w:ascii="Arial" w:eastAsia="Arial" w:hAnsi="Arial" w:cs="Arial"/>
          <w:color w:val="auto"/>
          <w:sz w:val="18"/>
          <w:szCs w:val="18"/>
          <w:lang w:val="en-AU"/>
        </w:rPr>
        <w:t>Chelsea Malone</w:t>
      </w:r>
      <w:r w:rsidR="3829C365" w:rsidRPr="4DABFD9D">
        <w:rPr>
          <w:rFonts w:ascii="Arial" w:eastAsia="Arial" w:hAnsi="Arial" w:cs="Arial"/>
          <w:color w:val="auto"/>
          <w:sz w:val="18"/>
          <w:szCs w:val="18"/>
          <w:lang w:val="en-AU"/>
        </w:rPr>
        <w:t>, Write Away Communication</w:t>
      </w:r>
    </w:p>
    <w:p w14:paraId="01FC8B64" w14:textId="6C467568" w:rsidR="3829C365" w:rsidRDefault="3829C365" w:rsidP="4DABFD9D">
      <w:pPr>
        <w:pStyle w:val="Heading1"/>
        <w:keepNext w:val="0"/>
        <w:keepLines w:val="0"/>
        <w:spacing w:before="0" w:line="360" w:lineRule="auto"/>
        <w:rPr>
          <w:rFonts w:ascii="Arial" w:eastAsia="Arial" w:hAnsi="Arial" w:cs="Arial"/>
          <w:b/>
          <w:bCs/>
          <w:color w:val="auto"/>
          <w:sz w:val="18"/>
          <w:szCs w:val="18"/>
          <w:lang w:val="en-AU"/>
        </w:rPr>
      </w:pPr>
      <w:r w:rsidRPr="4DABFD9D">
        <w:rPr>
          <w:rFonts w:ascii="Arial" w:eastAsia="Arial" w:hAnsi="Arial" w:cs="Arial"/>
          <w:color w:val="auto"/>
          <w:sz w:val="18"/>
          <w:szCs w:val="18"/>
          <w:lang w:val="en-AU"/>
        </w:rPr>
        <w:t>T: 02 9252 2266</w:t>
      </w:r>
    </w:p>
    <w:p w14:paraId="1BE894D9" w14:textId="06FF5482" w:rsidR="3829C365" w:rsidRPr="009C01E9" w:rsidRDefault="3829C365" w:rsidP="4DABFD9D">
      <w:pPr>
        <w:spacing w:line="360" w:lineRule="auto"/>
        <w:rPr>
          <w:lang w:val="es-ES"/>
        </w:rPr>
      </w:pPr>
      <w:r w:rsidRPr="009C01E9">
        <w:rPr>
          <w:rFonts w:ascii="Arial" w:eastAsia="Arial" w:hAnsi="Arial" w:cs="Arial"/>
          <w:sz w:val="18"/>
          <w:szCs w:val="18"/>
          <w:lang w:val="es-ES"/>
        </w:rPr>
        <w:t>E:</w:t>
      </w:r>
      <w:r w:rsidRPr="009C01E9">
        <w:rPr>
          <w:rFonts w:ascii="Arial" w:eastAsia="Arial" w:hAnsi="Arial" w:cs="Arial"/>
          <w:color w:val="365F91"/>
          <w:sz w:val="18"/>
          <w:szCs w:val="18"/>
          <w:lang w:val="es-ES"/>
        </w:rPr>
        <w:t xml:space="preserve"> </w:t>
      </w:r>
      <w:hyperlink r:id="rId10" w:history="1">
        <w:r w:rsidR="009D5099" w:rsidRPr="004D003D">
          <w:rPr>
            <w:rStyle w:val="Hyperlink"/>
            <w:rFonts w:ascii="Arial" w:eastAsia="Arial" w:hAnsi="Arial" w:cs="Arial"/>
            <w:sz w:val="18"/>
            <w:szCs w:val="18"/>
            <w:lang w:val="es-ES"/>
          </w:rPr>
          <w:t>chelsea_malone@therecognitiongroup.com.au</w:t>
        </w:r>
      </w:hyperlink>
    </w:p>
    <w:p w14:paraId="2BF750D3" w14:textId="404444FE" w:rsidR="0782DA91" w:rsidRDefault="0782DA91" w:rsidP="4DABFD9D">
      <w:pPr>
        <w:pStyle w:val="FreeForm"/>
        <w:spacing w:line="360" w:lineRule="auto"/>
        <w:jc w:val="both"/>
        <w:rPr>
          <w:rFonts w:ascii="Arial" w:eastAsia="Arial" w:hAnsi="Arial" w:cs="Arial"/>
          <w:sz w:val="18"/>
          <w:szCs w:val="18"/>
          <w:lang w:val="en-US"/>
        </w:rPr>
      </w:pPr>
      <w:r w:rsidRPr="4DABFD9D">
        <w:rPr>
          <w:rFonts w:ascii="Arial" w:eastAsia="Arial" w:hAnsi="Arial" w:cs="Arial"/>
          <w:b/>
          <w:bCs/>
          <w:sz w:val="18"/>
          <w:szCs w:val="18"/>
        </w:rPr>
        <w:t xml:space="preserve">About Amber Technology </w:t>
      </w:r>
    </w:p>
    <w:p w14:paraId="4D90F45B" w14:textId="2309645D" w:rsidR="4DABFD9D" w:rsidRDefault="004031CD" w:rsidP="4DABFD9D">
      <w:pPr>
        <w:spacing w:after="0" w:line="360" w:lineRule="auto"/>
        <w:rPr>
          <w:rStyle w:val="normaltextrun"/>
          <w:rFonts w:ascii="Arial" w:eastAsia="Arial" w:hAnsi="Arial" w:cs="Arial"/>
          <w:color w:val="000000" w:themeColor="text1"/>
          <w:sz w:val="18"/>
          <w:szCs w:val="18"/>
          <w:lang w:val="en-AU"/>
        </w:rPr>
      </w:pPr>
      <w:r w:rsidRPr="004031CD">
        <w:rPr>
          <w:rStyle w:val="normaltextrun"/>
          <w:rFonts w:ascii="Arial" w:eastAsia="Arial" w:hAnsi="Arial" w:cs="Arial"/>
          <w:color w:val="000000" w:themeColor="text1"/>
          <w:sz w:val="18"/>
          <w:szCs w:val="18"/>
          <w:lang w:val="en-AU"/>
        </w:rPr>
        <w:t xml:space="preserve">Amber Technology is one of Australia's largest and most respected distributors of high technology equipment solutions to the professional broadcast, film, recording, live production, musical instruments, residential and commercial installation, specialist hi fi and home entertainment markets. </w:t>
      </w:r>
      <w:hyperlink r:id="rId11" w:history="1">
        <w:r w:rsidR="00EA0E8C" w:rsidRPr="00001966">
          <w:rPr>
            <w:rStyle w:val="Hyperlink"/>
            <w:rFonts w:ascii="Arial" w:eastAsia="Arial" w:hAnsi="Arial" w:cs="Arial"/>
            <w:sz w:val="18"/>
            <w:szCs w:val="18"/>
            <w:lang w:val="en-AU"/>
          </w:rPr>
          <w:t>www.ambertech.com.au</w:t>
        </w:r>
      </w:hyperlink>
    </w:p>
    <w:p w14:paraId="74475683" w14:textId="77777777" w:rsidR="00EA0E8C" w:rsidRDefault="00EA0E8C" w:rsidP="4DABFD9D">
      <w:pPr>
        <w:spacing w:after="0" w:line="360" w:lineRule="auto"/>
        <w:rPr>
          <w:rFonts w:ascii="Arial" w:eastAsia="Arial" w:hAnsi="Arial" w:cs="Arial"/>
          <w:sz w:val="18"/>
          <w:szCs w:val="18"/>
          <w:lang w:val="en-AU"/>
        </w:rPr>
      </w:pPr>
    </w:p>
    <w:p w14:paraId="14BF474D" w14:textId="042E6DE0" w:rsidR="00782B81" w:rsidRPr="00214AC8" w:rsidRDefault="00782B81" w:rsidP="00782B81">
      <w:pPr>
        <w:spacing w:after="0" w:line="360" w:lineRule="auto"/>
        <w:rPr>
          <w:rFonts w:ascii="Arial" w:eastAsia="Arial" w:hAnsi="Arial" w:cs="Arial"/>
          <w:b/>
          <w:bCs/>
          <w:sz w:val="18"/>
          <w:szCs w:val="18"/>
          <w:lang w:val="en-AU"/>
        </w:rPr>
      </w:pPr>
      <w:r w:rsidRPr="00214AC8">
        <w:rPr>
          <w:rFonts w:ascii="Arial" w:eastAsia="Arial" w:hAnsi="Arial" w:cs="Arial"/>
          <w:b/>
          <w:bCs/>
          <w:sz w:val="18"/>
          <w:szCs w:val="18"/>
          <w:lang w:val="en-AU"/>
        </w:rPr>
        <w:t xml:space="preserve">About </w:t>
      </w:r>
      <w:proofErr w:type="spellStart"/>
      <w:r w:rsidR="0ADD8076" w:rsidRPr="00214AC8">
        <w:rPr>
          <w:rFonts w:ascii="Arial" w:eastAsia="Arial" w:hAnsi="Arial" w:cs="Arial"/>
          <w:b/>
          <w:bCs/>
          <w:sz w:val="18"/>
          <w:szCs w:val="18"/>
          <w:lang w:val="en-AU"/>
        </w:rPr>
        <w:t>Robosen</w:t>
      </w:r>
      <w:proofErr w:type="spellEnd"/>
      <w:r w:rsidR="0ADD8076" w:rsidRPr="00214AC8">
        <w:rPr>
          <w:rFonts w:ascii="Arial" w:eastAsia="Arial" w:hAnsi="Arial" w:cs="Arial"/>
          <w:b/>
          <w:bCs/>
          <w:sz w:val="18"/>
          <w:szCs w:val="18"/>
          <w:lang w:val="en-AU"/>
        </w:rPr>
        <w:t xml:space="preserve"> </w:t>
      </w:r>
      <w:r w:rsidR="00473D75">
        <w:rPr>
          <w:rFonts w:ascii="Arial" w:eastAsia="Arial" w:hAnsi="Arial" w:cs="Arial"/>
          <w:b/>
          <w:bCs/>
          <w:sz w:val="18"/>
          <w:szCs w:val="18"/>
          <w:lang w:val="en-AU"/>
        </w:rPr>
        <w:t>Robotics</w:t>
      </w:r>
    </w:p>
    <w:p w14:paraId="6C813F91" w14:textId="37FEC52E" w:rsidR="00214AC8" w:rsidRPr="00214AC8" w:rsidRDefault="00214AC8" w:rsidP="00214AC8">
      <w:pPr>
        <w:spacing w:after="0" w:line="360" w:lineRule="auto"/>
        <w:rPr>
          <w:rStyle w:val="Hyperlink"/>
          <w:rFonts w:ascii="Arial" w:eastAsia="Arial" w:hAnsi="Arial" w:cs="Arial"/>
          <w:sz w:val="18"/>
          <w:szCs w:val="18"/>
          <w:lang w:val="en-AU"/>
        </w:rPr>
      </w:pPr>
      <w:r w:rsidRPr="3A47098E">
        <w:rPr>
          <w:rFonts w:ascii="Arial" w:eastAsia="DengXian" w:hAnsi="Arial" w:cs="Arial"/>
          <w:sz w:val="18"/>
          <w:szCs w:val="18"/>
          <w:lang w:val="en-GB"/>
        </w:rPr>
        <w:t xml:space="preserve">At </w:t>
      </w:r>
      <w:proofErr w:type="spellStart"/>
      <w:r w:rsidRPr="3A47098E">
        <w:rPr>
          <w:rFonts w:ascii="Arial" w:eastAsia="DengXian" w:hAnsi="Arial" w:cs="Arial"/>
          <w:sz w:val="18"/>
          <w:szCs w:val="18"/>
          <w:lang w:val="en-GB"/>
        </w:rPr>
        <w:t>Robosen</w:t>
      </w:r>
      <w:proofErr w:type="spellEnd"/>
      <w:r w:rsidRPr="3A47098E">
        <w:rPr>
          <w:rFonts w:ascii="Arial" w:eastAsia="DengXian" w:hAnsi="Arial" w:cs="Arial"/>
          <w:sz w:val="18"/>
          <w:szCs w:val="18"/>
          <w:lang w:val="en-GB"/>
        </w:rPr>
        <w:t xml:space="preserve">, we design game-changing and innovative robotics technologies and bring them to life in advanced consumer entertainment robots that move and play in remarkable ways. In addition to our staple </w:t>
      </w:r>
      <w:proofErr w:type="spellStart"/>
      <w:r w:rsidRPr="3A47098E">
        <w:rPr>
          <w:rFonts w:ascii="Arial" w:eastAsia="DengXian" w:hAnsi="Arial" w:cs="Arial"/>
          <w:sz w:val="18"/>
          <w:szCs w:val="18"/>
          <w:lang w:val="en-GB"/>
        </w:rPr>
        <w:t>Robosen</w:t>
      </w:r>
      <w:proofErr w:type="spellEnd"/>
      <w:r w:rsidRPr="3A47098E">
        <w:rPr>
          <w:rFonts w:ascii="Arial" w:eastAsia="DengXian" w:hAnsi="Arial" w:cs="Arial"/>
          <w:sz w:val="18"/>
          <w:szCs w:val="18"/>
          <w:lang w:val="en-GB"/>
        </w:rPr>
        <w:t xml:space="preserve"> robots, we </w:t>
      </w:r>
      <w:r w:rsidRPr="3A47098E">
        <w:rPr>
          <w:rFonts w:ascii="Arial" w:eastAsia="DengXian" w:hAnsi="Arial" w:cs="Arial"/>
          <w:sz w:val="18"/>
          <w:szCs w:val="18"/>
          <w:lang w:val="en-GB"/>
        </w:rPr>
        <w:lastRenderedPageBreak/>
        <w:t>utilise our technology in branded robots to bring on-screen characters to life. We have formed partnerships with the world</w:t>
      </w:r>
      <w:r w:rsidRPr="3A47098E">
        <w:rPr>
          <w:rFonts w:ascii="Arial" w:eastAsia="DengXian" w:hAnsi="Arial" w:cs="Arial"/>
          <w:sz w:val="18"/>
          <w:szCs w:val="18"/>
          <w:lang w:val="en-AU"/>
        </w:rPr>
        <w:t>’</w:t>
      </w:r>
      <w:r w:rsidRPr="3A47098E">
        <w:rPr>
          <w:rFonts w:ascii="Arial" w:eastAsia="DengXian" w:hAnsi="Arial" w:cs="Arial"/>
          <w:sz w:val="18"/>
          <w:szCs w:val="18"/>
          <w:lang w:val="en-GB"/>
        </w:rPr>
        <w:t>s most popular IPs, including Disney/Pixar and Hasbro, with more to come. Our world-class research and development teams consist of top robotics developers, AI scientists, and life-long science-fiction fans.  Our continuous breakthroughs and patented technologies over the last 15 years in motors, actuator control systems, chips, and algorithms have established us as a robotics powerhouse and an industry leader in the consumer robotics market.</w:t>
      </w:r>
      <w:r w:rsidRPr="3A47098E">
        <w:rPr>
          <w:rFonts w:ascii="Arial" w:hAnsi="Arial" w:cs="Arial"/>
          <w:sz w:val="18"/>
          <w:szCs w:val="18"/>
        </w:rPr>
        <w:t xml:space="preserve"> </w:t>
      </w:r>
      <w:hyperlink r:id="rId12">
        <w:r w:rsidRPr="3A47098E">
          <w:rPr>
            <w:rStyle w:val="Hyperlink"/>
            <w:rFonts w:ascii="Arial" w:eastAsia="Arial" w:hAnsi="Arial" w:cs="Arial"/>
            <w:sz w:val="18"/>
            <w:szCs w:val="18"/>
            <w:lang w:val="en-AU"/>
          </w:rPr>
          <w:t>www.robosen.com</w:t>
        </w:r>
      </w:hyperlink>
    </w:p>
    <w:p w14:paraId="36233E3F" w14:textId="35708082" w:rsidR="00214AC8" w:rsidRPr="00214AC8" w:rsidRDefault="00214AC8" w:rsidP="00214AC8">
      <w:pPr>
        <w:ind w:left="720"/>
        <w:rPr>
          <w:rFonts w:ascii="Arial" w:eastAsia="DengXian" w:hAnsi="Arial" w:cs="Arial"/>
          <w:i/>
          <w:iCs/>
          <w:sz w:val="20"/>
          <w:szCs w:val="20"/>
          <w:lang w:val="en-GB"/>
        </w:rPr>
      </w:pPr>
    </w:p>
    <w:p w14:paraId="0117C5CA" w14:textId="77777777" w:rsidR="00214AC8" w:rsidRDefault="00214AC8" w:rsidP="00214AC8">
      <w:pPr>
        <w:rPr>
          <w:rFonts w:ascii="DengXian" w:eastAsia="DengXian" w:hAnsi="DengXian"/>
          <w:i/>
          <w:iCs/>
          <w:sz w:val="20"/>
          <w:szCs w:val="20"/>
          <w:lang w:val="en-GB"/>
        </w:rPr>
      </w:pPr>
    </w:p>
    <w:p w14:paraId="50CB9A96" w14:textId="77777777" w:rsidR="00214AC8" w:rsidRPr="005D1A9F" w:rsidRDefault="00214AC8" w:rsidP="7B51412D">
      <w:pPr>
        <w:spacing w:after="0" w:line="360" w:lineRule="auto"/>
        <w:rPr>
          <w:rFonts w:ascii="Arial" w:eastAsia="Arial" w:hAnsi="Arial" w:cs="Arial"/>
          <w:sz w:val="18"/>
          <w:szCs w:val="18"/>
          <w:lang w:val="en-AU"/>
        </w:rPr>
      </w:pPr>
    </w:p>
    <w:p w14:paraId="28B166BC" w14:textId="6B4B3E6D" w:rsidR="0782DA91" w:rsidRPr="005D1A9F" w:rsidRDefault="0782DA91" w:rsidP="7B51412D">
      <w:pPr>
        <w:spacing w:after="0" w:line="285" w:lineRule="exact"/>
        <w:rPr>
          <w:rFonts w:ascii="Arial" w:eastAsia="Arial" w:hAnsi="Arial" w:cs="Arial"/>
          <w:sz w:val="18"/>
          <w:szCs w:val="18"/>
          <w:lang w:val="en-AU"/>
        </w:rPr>
      </w:pPr>
    </w:p>
    <w:p w14:paraId="4FDE9C5F" w14:textId="6F2985E5" w:rsidR="0782DA91" w:rsidRPr="005D1A9F" w:rsidRDefault="0782DA91" w:rsidP="7B51412D">
      <w:pPr>
        <w:spacing w:after="0" w:line="360" w:lineRule="auto"/>
        <w:rPr>
          <w:rStyle w:val="normaltextrun"/>
          <w:rFonts w:ascii="Arial" w:eastAsia="Arial" w:hAnsi="Arial" w:cs="Arial"/>
          <w:color w:val="000000" w:themeColor="text1"/>
          <w:sz w:val="18"/>
          <w:szCs w:val="18"/>
          <w:lang w:val="en-AU"/>
        </w:rPr>
      </w:pPr>
    </w:p>
    <w:sectPr w:rsidR="0782DA91" w:rsidRPr="005D1A9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9B191" w14:textId="77777777" w:rsidR="000F5570" w:rsidRDefault="000F5570" w:rsidP="004A5981">
      <w:pPr>
        <w:spacing w:after="0" w:line="240" w:lineRule="auto"/>
      </w:pPr>
      <w:r>
        <w:separator/>
      </w:r>
    </w:p>
  </w:endnote>
  <w:endnote w:type="continuationSeparator" w:id="0">
    <w:p w14:paraId="03531CA2" w14:textId="77777777" w:rsidR="000F5570" w:rsidRDefault="000F5570" w:rsidP="004A5981">
      <w:pPr>
        <w:spacing w:after="0" w:line="240" w:lineRule="auto"/>
      </w:pPr>
      <w:r>
        <w:continuationSeparator/>
      </w:r>
    </w:p>
  </w:endnote>
  <w:endnote w:type="continuationNotice" w:id="1">
    <w:p w14:paraId="52DB9BCE" w14:textId="77777777" w:rsidR="000F5570" w:rsidRDefault="000F5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06B92D8" w14:paraId="15B44707" w14:textId="77777777" w:rsidTr="2A37FB88">
      <w:trPr>
        <w:trHeight w:val="300"/>
      </w:trPr>
      <w:tc>
        <w:tcPr>
          <w:tcW w:w="3120" w:type="dxa"/>
        </w:tcPr>
        <w:p w14:paraId="08BC1629" w14:textId="55F57992" w:rsidR="606B92D8" w:rsidRDefault="606B92D8" w:rsidP="2A37FB88">
          <w:pPr>
            <w:pStyle w:val="Header"/>
            <w:ind w:left="-115"/>
          </w:pPr>
        </w:p>
      </w:tc>
      <w:tc>
        <w:tcPr>
          <w:tcW w:w="3120" w:type="dxa"/>
        </w:tcPr>
        <w:p w14:paraId="103E14E5" w14:textId="4826CADF" w:rsidR="606B92D8" w:rsidRDefault="606B92D8" w:rsidP="2A37FB88">
          <w:pPr>
            <w:pStyle w:val="Header"/>
            <w:jc w:val="center"/>
          </w:pPr>
        </w:p>
      </w:tc>
      <w:tc>
        <w:tcPr>
          <w:tcW w:w="3120" w:type="dxa"/>
        </w:tcPr>
        <w:p w14:paraId="525B822E" w14:textId="59030910" w:rsidR="606B92D8" w:rsidRDefault="606B92D8" w:rsidP="2A37FB88">
          <w:pPr>
            <w:pStyle w:val="Header"/>
            <w:ind w:right="-115"/>
            <w:jc w:val="right"/>
          </w:pPr>
        </w:p>
      </w:tc>
    </w:tr>
  </w:tbl>
  <w:p w14:paraId="3C6A878F" w14:textId="5A63848A" w:rsidR="606B92D8" w:rsidRDefault="606B92D8" w:rsidP="2A37F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9D060" w14:textId="77777777" w:rsidR="000F5570" w:rsidRDefault="000F5570" w:rsidP="004A5981">
      <w:pPr>
        <w:spacing w:after="0" w:line="240" w:lineRule="auto"/>
      </w:pPr>
      <w:r>
        <w:separator/>
      </w:r>
    </w:p>
  </w:footnote>
  <w:footnote w:type="continuationSeparator" w:id="0">
    <w:p w14:paraId="7253B9C4" w14:textId="77777777" w:rsidR="000F5570" w:rsidRDefault="000F5570" w:rsidP="004A5981">
      <w:pPr>
        <w:spacing w:after="0" w:line="240" w:lineRule="auto"/>
      </w:pPr>
      <w:r>
        <w:continuationSeparator/>
      </w:r>
    </w:p>
  </w:footnote>
  <w:footnote w:type="continuationNotice" w:id="1">
    <w:p w14:paraId="5C7C3C15" w14:textId="77777777" w:rsidR="000F5570" w:rsidRDefault="000F55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4640" w14:textId="11B007A7" w:rsidR="004A5981" w:rsidRDefault="00A874FC">
    <w:pPr>
      <w:pStyle w:val="Header"/>
    </w:pPr>
    <w:r>
      <w:rPr>
        <w:noProof/>
      </w:rPr>
      <w:drawing>
        <wp:anchor distT="0" distB="0" distL="114300" distR="114300" simplePos="0" relativeHeight="251658240" behindDoc="0" locked="0" layoutInCell="1" allowOverlap="1" wp14:anchorId="4AE90B4C" wp14:editId="33E0091C">
          <wp:simplePos x="0" y="0"/>
          <wp:positionH relativeFrom="column">
            <wp:posOffset>5227320</wp:posOffset>
          </wp:positionH>
          <wp:positionV relativeFrom="paragraph">
            <wp:posOffset>-373380</wp:posOffset>
          </wp:positionV>
          <wp:extent cx="1257300" cy="1203960"/>
          <wp:effectExtent l="0" t="0" r="0" b="0"/>
          <wp:wrapSquare wrapText="bothSides"/>
          <wp:docPr id="1041414367" name="Picture 1041414367" descr="A picture containing font, text,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14367" name="Picture 2" descr="A picture containing font, text, design,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203960"/>
                  </a:xfrm>
                  <a:prstGeom prst="rect">
                    <a:avLst/>
                  </a:prstGeom>
                  <a:noFill/>
                  <a:ln>
                    <a:noFill/>
                  </a:ln>
                </pic:spPr>
              </pic:pic>
            </a:graphicData>
          </a:graphic>
        </wp:anchor>
      </w:drawing>
    </w:r>
    <w:r w:rsidR="004A5981">
      <w:t xml:space="preserve"> </w:t>
    </w:r>
    <w:r w:rsidR="004A5981">
      <w:tab/>
    </w:r>
    <w:r w:rsidR="004A5981">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7FBC2"/>
    <w:multiLevelType w:val="hybridMultilevel"/>
    <w:tmpl w:val="1A2422B6"/>
    <w:lvl w:ilvl="0" w:tplc="13CCB986">
      <w:start w:val="1"/>
      <w:numFmt w:val="bullet"/>
      <w:lvlText w:val=""/>
      <w:lvlJc w:val="left"/>
      <w:pPr>
        <w:ind w:left="720" w:hanging="360"/>
      </w:pPr>
      <w:rPr>
        <w:rFonts w:ascii="Symbol" w:hAnsi="Symbol" w:hint="default"/>
      </w:rPr>
    </w:lvl>
    <w:lvl w:ilvl="1" w:tplc="EFD67CE8">
      <w:start w:val="1"/>
      <w:numFmt w:val="bullet"/>
      <w:lvlText w:val="o"/>
      <w:lvlJc w:val="left"/>
      <w:pPr>
        <w:ind w:left="1440" w:hanging="360"/>
      </w:pPr>
      <w:rPr>
        <w:rFonts w:ascii="Courier New" w:hAnsi="Courier New" w:hint="default"/>
      </w:rPr>
    </w:lvl>
    <w:lvl w:ilvl="2" w:tplc="32F44A4A">
      <w:start w:val="1"/>
      <w:numFmt w:val="bullet"/>
      <w:lvlText w:val=""/>
      <w:lvlJc w:val="left"/>
      <w:pPr>
        <w:ind w:left="2160" w:hanging="360"/>
      </w:pPr>
      <w:rPr>
        <w:rFonts w:ascii="Wingdings" w:hAnsi="Wingdings" w:hint="default"/>
      </w:rPr>
    </w:lvl>
    <w:lvl w:ilvl="3" w:tplc="58CE41C6">
      <w:start w:val="1"/>
      <w:numFmt w:val="bullet"/>
      <w:lvlText w:val=""/>
      <w:lvlJc w:val="left"/>
      <w:pPr>
        <w:ind w:left="2880" w:hanging="360"/>
      </w:pPr>
      <w:rPr>
        <w:rFonts w:ascii="Symbol" w:hAnsi="Symbol" w:hint="default"/>
      </w:rPr>
    </w:lvl>
    <w:lvl w:ilvl="4" w:tplc="B2867522">
      <w:start w:val="1"/>
      <w:numFmt w:val="bullet"/>
      <w:lvlText w:val="o"/>
      <w:lvlJc w:val="left"/>
      <w:pPr>
        <w:ind w:left="3600" w:hanging="360"/>
      </w:pPr>
      <w:rPr>
        <w:rFonts w:ascii="Courier New" w:hAnsi="Courier New" w:hint="default"/>
      </w:rPr>
    </w:lvl>
    <w:lvl w:ilvl="5" w:tplc="17987DC0">
      <w:start w:val="1"/>
      <w:numFmt w:val="bullet"/>
      <w:lvlText w:val=""/>
      <w:lvlJc w:val="left"/>
      <w:pPr>
        <w:ind w:left="4320" w:hanging="360"/>
      </w:pPr>
      <w:rPr>
        <w:rFonts w:ascii="Wingdings" w:hAnsi="Wingdings" w:hint="default"/>
      </w:rPr>
    </w:lvl>
    <w:lvl w:ilvl="6" w:tplc="AC329AD8">
      <w:start w:val="1"/>
      <w:numFmt w:val="bullet"/>
      <w:lvlText w:val=""/>
      <w:lvlJc w:val="left"/>
      <w:pPr>
        <w:ind w:left="5040" w:hanging="360"/>
      </w:pPr>
      <w:rPr>
        <w:rFonts w:ascii="Symbol" w:hAnsi="Symbol" w:hint="default"/>
      </w:rPr>
    </w:lvl>
    <w:lvl w:ilvl="7" w:tplc="E0CA22D8">
      <w:start w:val="1"/>
      <w:numFmt w:val="bullet"/>
      <w:lvlText w:val="o"/>
      <w:lvlJc w:val="left"/>
      <w:pPr>
        <w:ind w:left="5760" w:hanging="360"/>
      </w:pPr>
      <w:rPr>
        <w:rFonts w:ascii="Courier New" w:hAnsi="Courier New" w:hint="default"/>
      </w:rPr>
    </w:lvl>
    <w:lvl w:ilvl="8" w:tplc="25520544">
      <w:start w:val="1"/>
      <w:numFmt w:val="bullet"/>
      <w:lvlText w:val=""/>
      <w:lvlJc w:val="left"/>
      <w:pPr>
        <w:ind w:left="6480" w:hanging="360"/>
      </w:pPr>
      <w:rPr>
        <w:rFonts w:ascii="Wingdings" w:hAnsi="Wingdings" w:hint="default"/>
      </w:rPr>
    </w:lvl>
  </w:abstractNum>
  <w:num w:numId="1" w16cid:durableId="761727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4F32D3"/>
    <w:rsid w:val="00002450"/>
    <w:rsid w:val="00014E2B"/>
    <w:rsid w:val="00016DBD"/>
    <w:rsid w:val="000A5AC7"/>
    <w:rsid w:val="000F5570"/>
    <w:rsid w:val="00126F16"/>
    <w:rsid w:val="00214AC8"/>
    <w:rsid w:val="00241B07"/>
    <w:rsid w:val="002B1C07"/>
    <w:rsid w:val="002B1CD5"/>
    <w:rsid w:val="002B52BB"/>
    <w:rsid w:val="002B5F9D"/>
    <w:rsid w:val="00373CFA"/>
    <w:rsid w:val="003E7D34"/>
    <w:rsid w:val="00402BC7"/>
    <w:rsid w:val="004031CD"/>
    <w:rsid w:val="00432F08"/>
    <w:rsid w:val="0045294E"/>
    <w:rsid w:val="0047362F"/>
    <w:rsid w:val="00473D75"/>
    <w:rsid w:val="004866A9"/>
    <w:rsid w:val="00496BD1"/>
    <w:rsid w:val="004A5981"/>
    <w:rsid w:val="004CB9E4"/>
    <w:rsid w:val="00586396"/>
    <w:rsid w:val="005A44C5"/>
    <w:rsid w:val="005D1A9F"/>
    <w:rsid w:val="005E16F3"/>
    <w:rsid w:val="00605914"/>
    <w:rsid w:val="00715271"/>
    <w:rsid w:val="007558D7"/>
    <w:rsid w:val="00782B81"/>
    <w:rsid w:val="007932DE"/>
    <w:rsid w:val="007C71B8"/>
    <w:rsid w:val="007FAA6F"/>
    <w:rsid w:val="008C3660"/>
    <w:rsid w:val="008C723D"/>
    <w:rsid w:val="00905179"/>
    <w:rsid w:val="00905C28"/>
    <w:rsid w:val="009A4730"/>
    <w:rsid w:val="009C01E9"/>
    <w:rsid w:val="009C32D0"/>
    <w:rsid w:val="009D5099"/>
    <w:rsid w:val="00A16AFC"/>
    <w:rsid w:val="00A20BB3"/>
    <w:rsid w:val="00A302E1"/>
    <w:rsid w:val="00A874FC"/>
    <w:rsid w:val="00AE566A"/>
    <w:rsid w:val="00B26B8F"/>
    <w:rsid w:val="00B43BB7"/>
    <w:rsid w:val="00BD02B8"/>
    <w:rsid w:val="00BD7FF9"/>
    <w:rsid w:val="00C30667"/>
    <w:rsid w:val="00C503B9"/>
    <w:rsid w:val="00C5134C"/>
    <w:rsid w:val="00C840AD"/>
    <w:rsid w:val="00CB7E5E"/>
    <w:rsid w:val="00D051E3"/>
    <w:rsid w:val="00D26BA9"/>
    <w:rsid w:val="00D406AE"/>
    <w:rsid w:val="00D53570"/>
    <w:rsid w:val="00D63963"/>
    <w:rsid w:val="00D70F70"/>
    <w:rsid w:val="00D75657"/>
    <w:rsid w:val="00D81E97"/>
    <w:rsid w:val="00D83866"/>
    <w:rsid w:val="00D83D76"/>
    <w:rsid w:val="00DA1143"/>
    <w:rsid w:val="00DE0021"/>
    <w:rsid w:val="00E00EA6"/>
    <w:rsid w:val="00E67054"/>
    <w:rsid w:val="00E715B8"/>
    <w:rsid w:val="00E73A0C"/>
    <w:rsid w:val="00EA0E8C"/>
    <w:rsid w:val="00ED6C21"/>
    <w:rsid w:val="00EF7AA6"/>
    <w:rsid w:val="00F5097C"/>
    <w:rsid w:val="00FC2194"/>
    <w:rsid w:val="01A0E852"/>
    <w:rsid w:val="0245C217"/>
    <w:rsid w:val="029D85C0"/>
    <w:rsid w:val="03621654"/>
    <w:rsid w:val="03B89898"/>
    <w:rsid w:val="042F0511"/>
    <w:rsid w:val="0485FEAC"/>
    <w:rsid w:val="0524780C"/>
    <w:rsid w:val="05CAD572"/>
    <w:rsid w:val="05CDD8DA"/>
    <w:rsid w:val="05E570A5"/>
    <w:rsid w:val="065B3E43"/>
    <w:rsid w:val="06E52BAF"/>
    <w:rsid w:val="076122D6"/>
    <w:rsid w:val="0782DA91"/>
    <w:rsid w:val="07A48760"/>
    <w:rsid w:val="07EBAF03"/>
    <w:rsid w:val="08E4F8B4"/>
    <w:rsid w:val="0934E570"/>
    <w:rsid w:val="094057C1"/>
    <w:rsid w:val="09A5EDCE"/>
    <w:rsid w:val="09A7F634"/>
    <w:rsid w:val="09B27128"/>
    <w:rsid w:val="09C9A294"/>
    <w:rsid w:val="09D1DCE2"/>
    <w:rsid w:val="0A77FF3D"/>
    <w:rsid w:val="0A8FBB37"/>
    <w:rsid w:val="0A90F8FF"/>
    <w:rsid w:val="0ADD8076"/>
    <w:rsid w:val="0B8DE755"/>
    <w:rsid w:val="0BC09D03"/>
    <w:rsid w:val="0BC7240F"/>
    <w:rsid w:val="0C804EAC"/>
    <w:rsid w:val="0CE8EB6F"/>
    <w:rsid w:val="0CFF7722"/>
    <w:rsid w:val="0D7B9244"/>
    <w:rsid w:val="0DB736F4"/>
    <w:rsid w:val="0DE03867"/>
    <w:rsid w:val="0E3EF8E7"/>
    <w:rsid w:val="0E6D59A0"/>
    <w:rsid w:val="0E8BEAE2"/>
    <w:rsid w:val="0EBD2A0F"/>
    <w:rsid w:val="0ED1E14C"/>
    <w:rsid w:val="10181E8E"/>
    <w:rsid w:val="1022EE7C"/>
    <w:rsid w:val="10824655"/>
    <w:rsid w:val="10CFF1D0"/>
    <w:rsid w:val="11BEBEDD"/>
    <w:rsid w:val="131C502D"/>
    <w:rsid w:val="13FFBA44"/>
    <w:rsid w:val="140B0B7F"/>
    <w:rsid w:val="146E4F24"/>
    <w:rsid w:val="148E8A82"/>
    <w:rsid w:val="14AAB356"/>
    <w:rsid w:val="14B97681"/>
    <w:rsid w:val="14E2A1EC"/>
    <w:rsid w:val="150D90B1"/>
    <w:rsid w:val="153056F9"/>
    <w:rsid w:val="158B3165"/>
    <w:rsid w:val="168E66C2"/>
    <w:rsid w:val="1698DCC8"/>
    <w:rsid w:val="180FF3DE"/>
    <w:rsid w:val="181D2B59"/>
    <w:rsid w:val="182E0061"/>
    <w:rsid w:val="18516493"/>
    <w:rsid w:val="185B141D"/>
    <w:rsid w:val="18749437"/>
    <w:rsid w:val="18D10D25"/>
    <w:rsid w:val="19F01C5C"/>
    <w:rsid w:val="1A40ECEF"/>
    <w:rsid w:val="1A6CF109"/>
    <w:rsid w:val="1AFECCFD"/>
    <w:rsid w:val="1B1149BA"/>
    <w:rsid w:val="1B4534C6"/>
    <w:rsid w:val="1BBA6BE8"/>
    <w:rsid w:val="1BDCBD50"/>
    <w:rsid w:val="1C563155"/>
    <w:rsid w:val="1CF21474"/>
    <w:rsid w:val="1D8B1B25"/>
    <w:rsid w:val="1ED0526B"/>
    <w:rsid w:val="1EDE8A6D"/>
    <w:rsid w:val="1EF1E43C"/>
    <w:rsid w:val="1F9359C1"/>
    <w:rsid w:val="20418052"/>
    <w:rsid w:val="2074B4AE"/>
    <w:rsid w:val="208F705F"/>
    <w:rsid w:val="20C94C0E"/>
    <w:rsid w:val="214D7E30"/>
    <w:rsid w:val="22488E09"/>
    <w:rsid w:val="226DC2CC"/>
    <w:rsid w:val="2299AC97"/>
    <w:rsid w:val="2348163C"/>
    <w:rsid w:val="237F4D56"/>
    <w:rsid w:val="23A4D56F"/>
    <w:rsid w:val="23AC5570"/>
    <w:rsid w:val="23C71121"/>
    <w:rsid w:val="242310D3"/>
    <w:rsid w:val="244286E4"/>
    <w:rsid w:val="244473D2"/>
    <w:rsid w:val="2461433A"/>
    <w:rsid w:val="24AE0DEB"/>
    <w:rsid w:val="24D00460"/>
    <w:rsid w:val="24E3E69D"/>
    <w:rsid w:val="251B1DB7"/>
    <w:rsid w:val="252899A5"/>
    <w:rsid w:val="260A8A8C"/>
    <w:rsid w:val="26A57162"/>
    <w:rsid w:val="26B6EE18"/>
    <w:rsid w:val="26D50F29"/>
    <w:rsid w:val="26D6B9DD"/>
    <w:rsid w:val="270F9929"/>
    <w:rsid w:val="274C05EB"/>
    <w:rsid w:val="27F4D499"/>
    <w:rsid w:val="2852BE79"/>
    <w:rsid w:val="28D2E1E5"/>
    <w:rsid w:val="2976B7F6"/>
    <w:rsid w:val="2A1B96F4"/>
    <w:rsid w:val="2A37FB88"/>
    <w:rsid w:val="2A66A4F9"/>
    <w:rsid w:val="2A7F6A49"/>
    <w:rsid w:val="2BA29B51"/>
    <w:rsid w:val="2D2DDC13"/>
    <w:rsid w:val="2D613FD3"/>
    <w:rsid w:val="2D8E52EA"/>
    <w:rsid w:val="2EA49F8E"/>
    <w:rsid w:val="2EFF301B"/>
    <w:rsid w:val="304CAE73"/>
    <w:rsid w:val="3140CAA0"/>
    <w:rsid w:val="3153255D"/>
    <w:rsid w:val="31A17546"/>
    <w:rsid w:val="31AAD297"/>
    <w:rsid w:val="31B353A2"/>
    <w:rsid w:val="3226A8D9"/>
    <w:rsid w:val="3264225C"/>
    <w:rsid w:val="32E38429"/>
    <w:rsid w:val="3419139A"/>
    <w:rsid w:val="347F548A"/>
    <w:rsid w:val="34BE424A"/>
    <w:rsid w:val="34DE2A77"/>
    <w:rsid w:val="35069C6E"/>
    <w:rsid w:val="352CE780"/>
    <w:rsid w:val="355E499B"/>
    <w:rsid w:val="35E4615C"/>
    <w:rsid w:val="360BDC17"/>
    <w:rsid w:val="3690DEBC"/>
    <w:rsid w:val="36AC34B1"/>
    <w:rsid w:val="36FA19FC"/>
    <w:rsid w:val="37EF7043"/>
    <w:rsid w:val="3818E961"/>
    <w:rsid w:val="3829C365"/>
    <w:rsid w:val="3868468E"/>
    <w:rsid w:val="388B08B1"/>
    <w:rsid w:val="3895EA5D"/>
    <w:rsid w:val="3931194D"/>
    <w:rsid w:val="39DB4FA7"/>
    <w:rsid w:val="3A31BABE"/>
    <w:rsid w:val="3A47098E"/>
    <w:rsid w:val="3AA81620"/>
    <w:rsid w:val="3AD1481C"/>
    <w:rsid w:val="3D654F81"/>
    <w:rsid w:val="3D695B80"/>
    <w:rsid w:val="3E4CA5BB"/>
    <w:rsid w:val="3E4F8AB1"/>
    <w:rsid w:val="3E9567B3"/>
    <w:rsid w:val="3F1EC707"/>
    <w:rsid w:val="3F7B8743"/>
    <w:rsid w:val="3F928B0A"/>
    <w:rsid w:val="408430C5"/>
    <w:rsid w:val="41053AD7"/>
    <w:rsid w:val="4128253E"/>
    <w:rsid w:val="414F32D3"/>
    <w:rsid w:val="425121FD"/>
    <w:rsid w:val="428A157C"/>
    <w:rsid w:val="42A06BA5"/>
    <w:rsid w:val="42D136C2"/>
    <w:rsid w:val="42E3B257"/>
    <w:rsid w:val="433A7A1E"/>
    <w:rsid w:val="43589BD1"/>
    <w:rsid w:val="442488F6"/>
    <w:rsid w:val="444F5EFB"/>
    <w:rsid w:val="44821E95"/>
    <w:rsid w:val="44970E8C"/>
    <w:rsid w:val="44F20139"/>
    <w:rsid w:val="46022ABC"/>
    <w:rsid w:val="4611902D"/>
    <w:rsid w:val="464F07FB"/>
    <w:rsid w:val="4658CD75"/>
    <w:rsid w:val="471E33EB"/>
    <w:rsid w:val="4747E91E"/>
    <w:rsid w:val="4750ACC1"/>
    <w:rsid w:val="47932B2F"/>
    <w:rsid w:val="47B7237A"/>
    <w:rsid w:val="4876C213"/>
    <w:rsid w:val="493D32A0"/>
    <w:rsid w:val="499B5054"/>
    <w:rsid w:val="49B8A909"/>
    <w:rsid w:val="49DEF684"/>
    <w:rsid w:val="4A4152C3"/>
    <w:rsid w:val="4B0C00F3"/>
    <w:rsid w:val="4B0F8958"/>
    <w:rsid w:val="4B2CF7B0"/>
    <w:rsid w:val="4C669C52"/>
    <w:rsid w:val="4CBE497F"/>
    <w:rsid w:val="4D800EE4"/>
    <w:rsid w:val="4DABFD9D"/>
    <w:rsid w:val="4E1D9184"/>
    <w:rsid w:val="4E44063D"/>
    <w:rsid w:val="4F04EE46"/>
    <w:rsid w:val="4F16F530"/>
    <w:rsid w:val="4F32D66A"/>
    <w:rsid w:val="4F9E3D14"/>
    <w:rsid w:val="503D7AE0"/>
    <w:rsid w:val="5072ECBC"/>
    <w:rsid w:val="50BB0193"/>
    <w:rsid w:val="5103E7F1"/>
    <w:rsid w:val="511ECEB4"/>
    <w:rsid w:val="513A0D75"/>
    <w:rsid w:val="514246FE"/>
    <w:rsid w:val="5311AFC3"/>
    <w:rsid w:val="5313E459"/>
    <w:rsid w:val="53243F4A"/>
    <w:rsid w:val="53357889"/>
    <w:rsid w:val="53A723A6"/>
    <w:rsid w:val="53BAAC3C"/>
    <w:rsid w:val="53D5B162"/>
    <w:rsid w:val="53DB1D7F"/>
    <w:rsid w:val="53F1317C"/>
    <w:rsid w:val="53F2A255"/>
    <w:rsid w:val="540945E8"/>
    <w:rsid w:val="54154116"/>
    <w:rsid w:val="542E2817"/>
    <w:rsid w:val="54EB5CA6"/>
    <w:rsid w:val="553240E0"/>
    <w:rsid w:val="561D68ED"/>
    <w:rsid w:val="56665AB5"/>
    <w:rsid w:val="56FFF94E"/>
    <w:rsid w:val="581ABBFB"/>
    <w:rsid w:val="59641F77"/>
    <w:rsid w:val="59AFA62C"/>
    <w:rsid w:val="5A14B938"/>
    <w:rsid w:val="5A246420"/>
    <w:rsid w:val="5B421DC2"/>
    <w:rsid w:val="5B64C641"/>
    <w:rsid w:val="5BDBB95E"/>
    <w:rsid w:val="5BE09D16"/>
    <w:rsid w:val="5C569EC9"/>
    <w:rsid w:val="5C82FA3B"/>
    <w:rsid w:val="5CFDD830"/>
    <w:rsid w:val="5D96C96D"/>
    <w:rsid w:val="5E804D84"/>
    <w:rsid w:val="5F1AFA5A"/>
    <w:rsid w:val="5F564BE6"/>
    <w:rsid w:val="5F78C521"/>
    <w:rsid w:val="5FFCCA2E"/>
    <w:rsid w:val="606B92D8"/>
    <w:rsid w:val="6099CB62"/>
    <w:rsid w:val="60B9A087"/>
    <w:rsid w:val="618B9859"/>
    <w:rsid w:val="61A152A7"/>
    <w:rsid w:val="623A00C3"/>
    <w:rsid w:val="628CD086"/>
    <w:rsid w:val="62CE9B57"/>
    <w:rsid w:val="62E4841C"/>
    <w:rsid w:val="62E95903"/>
    <w:rsid w:val="62FEAF64"/>
    <w:rsid w:val="6384DE9A"/>
    <w:rsid w:val="639D1D3C"/>
    <w:rsid w:val="64D8F369"/>
    <w:rsid w:val="656D3C85"/>
    <w:rsid w:val="65746EB0"/>
    <w:rsid w:val="6617803C"/>
    <w:rsid w:val="66C1C5DE"/>
    <w:rsid w:val="6716BB8E"/>
    <w:rsid w:val="676A91BC"/>
    <w:rsid w:val="681A8CB0"/>
    <w:rsid w:val="68A4DD47"/>
    <w:rsid w:val="6B2F8445"/>
    <w:rsid w:val="6B5E0350"/>
    <w:rsid w:val="6C21BE96"/>
    <w:rsid w:val="6C3A4FE4"/>
    <w:rsid w:val="6C3B5E07"/>
    <w:rsid w:val="6CA42A20"/>
    <w:rsid w:val="6D74852C"/>
    <w:rsid w:val="6E4A97CE"/>
    <w:rsid w:val="6F10558D"/>
    <w:rsid w:val="6F1C0C51"/>
    <w:rsid w:val="70B7DCB2"/>
    <w:rsid w:val="71A42409"/>
    <w:rsid w:val="71BF63F7"/>
    <w:rsid w:val="7253AD13"/>
    <w:rsid w:val="725A59DB"/>
    <w:rsid w:val="72B25CA1"/>
    <w:rsid w:val="733BB942"/>
    <w:rsid w:val="735B3458"/>
    <w:rsid w:val="73BF3D2A"/>
    <w:rsid w:val="74233256"/>
    <w:rsid w:val="74666A2C"/>
    <w:rsid w:val="748B75FB"/>
    <w:rsid w:val="74D3F7E6"/>
    <w:rsid w:val="74E1FFA9"/>
    <w:rsid w:val="74F704B9"/>
    <w:rsid w:val="7522F105"/>
    <w:rsid w:val="75D82B14"/>
    <w:rsid w:val="75EAA5AE"/>
    <w:rsid w:val="765299FE"/>
    <w:rsid w:val="77A55342"/>
    <w:rsid w:val="780F2A65"/>
    <w:rsid w:val="78C518B2"/>
    <w:rsid w:val="79002F8D"/>
    <w:rsid w:val="7904EDE6"/>
    <w:rsid w:val="7924736D"/>
    <w:rsid w:val="7995E397"/>
    <w:rsid w:val="7A9273DA"/>
    <w:rsid w:val="7ABE16D1"/>
    <w:rsid w:val="7AC043CE"/>
    <w:rsid w:val="7B06205F"/>
    <w:rsid w:val="7B51412D"/>
    <w:rsid w:val="7C59E732"/>
    <w:rsid w:val="7D234EDF"/>
    <w:rsid w:val="7D72676F"/>
    <w:rsid w:val="7DCA149C"/>
    <w:rsid w:val="7DF5B793"/>
    <w:rsid w:val="7DF7E490"/>
    <w:rsid w:val="7E0D7BE7"/>
    <w:rsid w:val="7E3183EC"/>
    <w:rsid w:val="7EE3DD51"/>
    <w:rsid w:val="7F38DCE3"/>
    <w:rsid w:val="7F5A9E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32D3"/>
  <w15:chartTrackingRefBased/>
  <w15:docId w15:val="{38A9CFC5-22E5-4019-AC05-4585683D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basedOn w:val="Normal"/>
    <w:uiPriority w:val="1"/>
    <w:rsid w:val="4DABFD9D"/>
    <w:rPr>
      <w:rFonts w:ascii="Times New Roman" w:eastAsia="ヒラギノ角ゴ Pro W3" w:hAnsi="Times New Roman" w:cs="Times New Roman"/>
      <w:color w:val="000000" w:themeColor="text1"/>
      <w:sz w:val="20"/>
      <w:szCs w:val="20"/>
      <w:lang w:val="en-GB" w:eastAsia="en-AU"/>
    </w:rPr>
  </w:style>
  <w:style w:type="character" w:customStyle="1" w:styleId="normaltextrun">
    <w:name w:val="normaltextrun"/>
    <w:basedOn w:val="DefaultParagraphFont"/>
    <w:uiPriority w:val="1"/>
    <w:rsid w:val="4DABFD9D"/>
  </w:style>
  <w:style w:type="character" w:customStyle="1" w:styleId="eop">
    <w:name w:val="eop"/>
    <w:basedOn w:val="DefaultParagraphFont"/>
    <w:uiPriority w:val="1"/>
    <w:rsid w:val="4DABFD9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605914"/>
    <w:pPr>
      <w:spacing w:after="0" w:line="240" w:lineRule="auto"/>
    </w:pPr>
  </w:style>
  <w:style w:type="character" w:styleId="CommentReference">
    <w:name w:val="annotation reference"/>
    <w:basedOn w:val="DefaultParagraphFont"/>
    <w:uiPriority w:val="99"/>
    <w:semiHidden/>
    <w:unhideWhenUsed/>
    <w:rsid w:val="00ED6C21"/>
    <w:rPr>
      <w:sz w:val="16"/>
      <w:szCs w:val="16"/>
    </w:rPr>
  </w:style>
  <w:style w:type="paragraph" w:styleId="CommentText">
    <w:name w:val="annotation text"/>
    <w:basedOn w:val="Normal"/>
    <w:link w:val="CommentTextChar"/>
    <w:uiPriority w:val="99"/>
    <w:unhideWhenUsed/>
    <w:rsid w:val="00ED6C21"/>
    <w:pPr>
      <w:spacing w:line="240" w:lineRule="auto"/>
    </w:pPr>
    <w:rPr>
      <w:sz w:val="20"/>
      <w:szCs w:val="20"/>
    </w:rPr>
  </w:style>
  <w:style w:type="character" w:customStyle="1" w:styleId="CommentTextChar">
    <w:name w:val="Comment Text Char"/>
    <w:basedOn w:val="DefaultParagraphFont"/>
    <w:link w:val="CommentText"/>
    <w:uiPriority w:val="99"/>
    <w:rsid w:val="00ED6C21"/>
    <w:rPr>
      <w:sz w:val="20"/>
      <w:szCs w:val="20"/>
    </w:rPr>
  </w:style>
  <w:style w:type="paragraph" w:styleId="CommentSubject">
    <w:name w:val="annotation subject"/>
    <w:basedOn w:val="CommentText"/>
    <w:next w:val="CommentText"/>
    <w:link w:val="CommentSubjectChar"/>
    <w:uiPriority w:val="99"/>
    <w:semiHidden/>
    <w:unhideWhenUsed/>
    <w:rsid w:val="00ED6C21"/>
    <w:rPr>
      <w:b/>
      <w:bCs/>
    </w:rPr>
  </w:style>
  <w:style w:type="character" w:customStyle="1" w:styleId="CommentSubjectChar">
    <w:name w:val="Comment Subject Char"/>
    <w:basedOn w:val="CommentTextChar"/>
    <w:link w:val="CommentSubject"/>
    <w:uiPriority w:val="99"/>
    <w:semiHidden/>
    <w:rsid w:val="00ED6C21"/>
    <w:rPr>
      <w:b/>
      <w:bCs/>
      <w:sz w:val="20"/>
      <w:szCs w:val="20"/>
    </w:rPr>
  </w:style>
  <w:style w:type="paragraph" w:styleId="Header">
    <w:name w:val="header"/>
    <w:basedOn w:val="Normal"/>
    <w:link w:val="HeaderChar"/>
    <w:uiPriority w:val="99"/>
    <w:unhideWhenUsed/>
    <w:rsid w:val="004A5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981"/>
  </w:style>
  <w:style w:type="paragraph" w:styleId="Footer">
    <w:name w:val="footer"/>
    <w:basedOn w:val="Normal"/>
    <w:link w:val="FooterChar"/>
    <w:uiPriority w:val="99"/>
    <w:unhideWhenUsed/>
    <w:rsid w:val="004A5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981"/>
  </w:style>
  <w:style w:type="character" w:styleId="UnresolvedMention">
    <w:name w:val="Unresolved Mention"/>
    <w:basedOn w:val="DefaultParagraphFont"/>
    <w:uiPriority w:val="99"/>
    <w:semiHidden/>
    <w:unhideWhenUsed/>
    <w:rsid w:val="00EA0E8C"/>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432F08"/>
    <w:rPr>
      <w:rFonts w:ascii="Segoe UI" w:hAnsi="Segoe UI" w:cs="Segoe UI" w:hint="default"/>
      <w:color w:val="374151"/>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269352">
      <w:bodyDiv w:val="1"/>
      <w:marLeft w:val="0"/>
      <w:marRight w:val="0"/>
      <w:marTop w:val="0"/>
      <w:marBottom w:val="0"/>
      <w:divBdr>
        <w:top w:val="none" w:sz="0" w:space="0" w:color="auto"/>
        <w:left w:val="none" w:sz="0" w:space="0" w:color="auto"/>
        <w:bottom w:val="none" w:sz="0" w:space="0" w:color="auto"/>
        <w:right w:val="none" w:sz="0" w:space="0" w:color="auto"/>
      </w:divBdr>
    </w:div>
    <w:div w:id="15292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obose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mbertech.com.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elsea_malone@therecognitiongroup.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b577011f-a162-49fd-bd2e-8c82274245e2">
      <Url xsi:nil="true"/>
      <Description xsi:nil="true"/>
    </Image>
    <lcf76f155ced4ddcb4097134ff3c332f xmlns="b577011f-a162-49fd-bd2e-8c82274245e2">
      <Terms xmlns="http://schemas.microsoft.com/office/infopath/2007/PartnerControls"/>
    </lcf76f155ced4ddcb4097134ff3c332f>
    <Thumbnail xmlns="b577011f-a162-49fd-bd2e-8c82274245e2">
      <Url xsi:nil="true"/>
      <Description xsi:nil="true"/>
    </Thumbnail>
    <TaxCatchAll xmlns="6d47b751-e5bd-4641-ba46-0210ee6fc501" xsi:nil="true"/>
    <_Flow_SignoffStatus xmlns="b577011f-a162-49fd-bd2e-8c82274245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EF5CAA3260DB43B58BA13F3C43814B" ma:contentTypeVersion="22" ma:contentTypeDescription="Create a new document." ma:contentTypeScope="" ma:versionID="25f24f6b95b63e1ff1bad490f3427cf4">
  <xsd:schema xmlns:xsd="http://www.w3.org/2001/XMLSchema" xmlns:xs="http://www.w3.org/2001/XMLSchema" xmlns:p="http://schemas.microsoft.com/office/2006/metadata/properties" xmlns:ns2="6d47b751-e5bd-4641-ba46-0210ee6fc501" xmlns:ns3="b577011f-a162-49fd-bd2e-8c82274245e2" targetNamespace="http://schemas.microsoft.com/office/2006/metadata/properties" ma:root="true" ma:fieldsID="7df2da0113bf9b096a5dded7d57f53b4" ns2:_="" ns3:_="">
    <xsd:import namespace="6d47b751-e5bd-4641-ba46-0210ee6fc501"/>
    <xsd:import namespace="b577011f-a162-49fd-bd2e-8c82274245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Thumbnail" minOccurs="0"/>
                <xsd:element ref="ns3:Image" minOccurs="0"/>
                <xsd:element ref="ns3:_Flow_SignoffStatu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7b751-e5bd-4641-ba46-0210ee6fc5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458d0e4-92a3-45b2-9b5a-d28bdb473fe6}" ma:internalName="TaxCatchAll" ma:showField="CatchAllData" ma:web="6d47b751-e5bd-4641-ba46-0210ee6fc5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77011f-a162-49fd-bd2e-8c82274245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1"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e4ff877-3ee4-47bf-a333-5d2ad02a73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5B7CF-4CD0-4210-8E97-D352EA95B361}">
  <ds:schemaRefs>
    <ds:schemaRef ds:uri="http://schemas.microsoft.com/sharepoint/v3/contenttype/forms"/>
  </ds:schemaRefs>
</ds:datastoreItem>
</file>

<file path=customXml/itemProps2.xml><?xml version="1.0" encoding="utf-8"?>
<ds:datastoreItem xmlns:ds="http://schemas.openxmlformats.org/officeDocument/2006/customXml" ds:itemID="{797A6BB1-E127-466E-A9C4-BC30BC16DB16}">
  <ds:schemaRefs>
    <ds:schemaRef ds:uri="http://schemas.microsoft.com/office/2006/metadata/properties"/>
    <ds:schemaRef ds:uri="http://schemas.microsoft.com/office/infopath/2007/PartnerControls"/>
    <ds:schemaRef ds:uri="b577011f-a162-49fd-bd2e-8c82274245e2"/>
    <ds:schemaRef ds:uri="6d47b751-e5bd-4641-ba46-0210ee6fc501"/>
  </ds:schemaRefs>
</ds:datastoreItem>
</file>

<file path=customXml/itemProps3.xml><?xml version="1.0" encoding="utf-8"?>
<ds:datastoreItem xmlns:ds="http://schemas.openxmlformats.org/officeDocument/2006/customXml" ds:itemID="{BCBF66A9-A6F7-4542-93E1-3114BDF53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7b751-e5bd-4641-ba46-0210ee6fc501"/>
    <ds:schemaRef ds:uri="b577011f-a162-49fd-bd2e-8c8227424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Ludewigs</dc:creator>
  <cp:keywords/>
  <dc:description/>
  <cp:lastModifiedBy>Michelle Taylor</cp:lastModifiedBy>
  <cp:revision>4</cp:revision>
  <dcterms:created xsi:type="dcterms:W3CDTF">2023-11-07T14:02:00Z</dcterms:created>
  <dcterms:modified xsi:type="dcterms:W3CDTF">2023-11-09T01:29:00Z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0x01010069EF5CAA3260DB43B58BA13F3C43814B</vt:lpwstr>
  </property>
  <property fmtid="{D5CDD505-2E9C-101B-9397-08002B2CF9AE}" pid="3" name="MediaServiceImageTags">
    <vt:lpwstr/>
  </property>
</Properties>
</file>